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943" w:rsidRPr="00D94484" w:rsidRDefault="008C1943" w:rsidP="008C1943">
      <w:pPr>
        <w:tabs>
          <w:tab w:val="left" w:pos="9000"/>
        </w:tabs>
        <w:ind w:firstLine="720"/>
        <w:jc w:val="center"/>
        <w:rPr>
          <w:rFonts w:ascii="Times New Roman" w:hAnsi="Times New Roman"/>
          <w:sz w:val="28"/>
          <w:szCs w:val="28"/>
          <w:lang w:val="uk-UA"/>
        </w:rPr>
      </w:pPr>
      <w:r w:rsidRPr="00D94484">
        <w:rPr>
          <w:rFonts w:ascii="Times New Roman" w:hAnsi="Times New Roman"/>
          <w:noProof/>
          <w:sz w:val="28"/>
          <w:szCs w:val="28"/>
        </w:rPr>
        <w:drawing>
          <wp:inline distT="0" distB="0" distL="0" distR="0">
            <wp:extent cx="4667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66725" cy="590550"/>
                    </a:xfrm>
                    <a:prstGeom prst="rect">
                      <a:avLst/>
                    </a:prstGeom>
                    <a:noFill/>
                    <a:ln w="9525">
                      <a:noFill/>
                      <a:miter lim="800000"/>
                      <a:headEnd/>
                      <a:tailEnd/>
                    </a:ln>
                  </pic:spPr>
                </pic:pic>
              </a:graphicData>
            </a:graphic>
          </wp:inline>
        </w:drawing>
      </w:r>
    </w:p>
    <w:p w:rsidR="008C1943" w:rsidRPr="00D94484" w:rsidRDefault="008C1943" w:rsidP="008C1943">
      <w:pPr>
        <w:ind w:firstLine="720"/>
        <w:jc w:val="center"/>
        <w:outlineLvl w:val="0"/>
        <w:rPr>
          <w:rFonts w:ascii="Times New Roman" w:hAnsi="Times New Roman"/>
          <w:b/>
          <w:sz w:val="28"/>
          <w:szCs w:val="28"/>
          <w:lang w:val="uk-UA"/>
        </w:rPr>
      </w:pPr>
      <w:r w:rsidRPr="00D94484">
        <w:rPr>
          <w:rFonts w:ascii="Times New Roman" w:hAnsi="Times New Roman"/>
          <w:b/>
          <w:sz w:val="28"/>
          <w:szCs w:val="28"/>
          <w:lang w:val="uk-UA"/>
        </w:rPr>
        <w:t>Ніжинська міська рада</w:t>
      </w:r>
    </w:p>
    <w:p w:rsidR="008C1943" w:rsidRPr="00D94484" w:rsidRDefault="008C1943" w:rsidP="008C1943">
      <w:pPr>
        <w:ind w:firstLine="720"/>
        <w:jc w:val="center"/>
        <w:outlineLvl w:val="0"/>
        <w:rPr>
          <w:rFonts w:ascii="Times New Roman" w:hAnsi="Times New Roman"/>
          <w:b/>
          <w:sz w:val="28"/>
          <w:szCs w:val="28"/>
          <w:lang w:val="uk-UA"/>
        </w:rPr>
      </w:pPr>
      <w:r w:rsidRPr="00D94484">
        <w:rPr>
          <w:rFonts w:ascii="Times New Roman" w:hAnsi="Times New Roman"/>
          <w:b/>
          <w:sz w:val="28"/>
          <w:szCs w:val="28"/>
          <w:lang w:val="uk-UA"/>
        </w:rPr>
        <w:t>VІI скликання</w:t>
      </w:r>
    </w:p>
    <w:p w:rsidR="008C1943" w:rsidRPr="00D94484" w:rsidRDefault="008C1943" w:rsidP="008C1943">
      <w:pPr>
        <w:ind w:firstLine="720"/>
        <w:jc w:val="center"/>
        <w:rPr>
          <w:rFonts w:ascii="Times New Roman" w:hAnsi="Times New Roman"/>
          <w:b/>
          <w:sz w:val="28"/>
          <w:szCs w:val="28"/>
          <w:lang w:val="uk-UA"/>
        </w:rPr>
      </w:pPr>
    </w:p>
    <w:p w:rsidR="008C1943" w:rsidRPr="00D94484" w:rsidRDefault="008C1943" w:rsidP="008C1943">
      <w:pPr>
        <w:ind w:firstLine="720"/>
        <w:jc w:val="center"/>
        <w:outlineLvl w:val="0"/>
        <w:rPr>
          <w:rFonts w:ascii="Times New Roman" w:hAnsi="Times New Roman"/>
          <w:b/>
          <w:sz w:val="28"/>
          <w:szCs w:val="28"/>
          <w:lang w:val="uk-UA"/>
        </w:rPr>
      </w:pPr>
      <w:r w:rsidRPr="00D94484">
        <w:rPr>
          <w:rFonts w:ascii="Times New Roman" w:hAnsi="Times New Roman"/>
          <w:b/>
          <w:sz w:val="28"/>
          <w:szCs w:val="28"/>
          <w:lang w:val="uk-UA"/>
        </w:rPr>
        <w:t>Протокол № 92</w:t>
      </w:r>
    </w:p>
    <w:p w:rsidR="008C1943" w:rsidRPr="00D94484" w:rsidRDefault="008C1943" w:rsidP="008C1943">
      <w:pPr>
        <w:ind w:firstLine="720"/>
        <w:jc w:val="center"/>
        <w:rPr>
          <w:rFonts w:ascii="Times New Roman" w:hAnsi="Times New Roman"/>
          <w:b/>
          <w:sz w:val="28"/>
          <w:szCs w:val="28"/>
          <w:lang w:val="uk-UA"/>
        </w:rPr>
      </w:pPr>
      <w:r w:rsidRPr="00D94484">
        <w:rPr>
          <w:rFonts w:ascii="Times New Roman" w:hAnsi="Times New Roman"/>
          <w:b/>
          <w:sz w:val="28"/>
          <w:szCs w:val="28"/>
          <w:lang w:val="uk-UA"/>
        </w:rPr>
        <w:t xml:space="preserve">засідання </w:t>
      </w:r>
      <w:r w:rsidRPr="00D94484">
        <w:rPr>
          <w:rStyle w:val="a3"/>
          <w:bCs/>
          <w:sz w:val="28"/>
          <w:szCs w:val="28"/>
          <w:lang w:val="uk-UA"/>
        </w:rPr>
        <w:t xml:space="preserve">постійної комісії </w:t>
      </w:r>
      <w:r w:rsidRPr="00D94484">
        <w:rPr>
          <w:rFonts w:ascii="Times New Roman" w:hAnsi="Times New Roman"/>
          <w:b/>
          <w:sz w:val="28"/>
          <w:szCs w:val="28"/>
          <w:lang w:val="uk-UA"/>
        </w:rPr>
        <w:t xml:space="preserve">міської ради </w:t>
      </w:r>
    </w:p>
    <w:p w:rsidR="008C1943" w:rsidRPr="00D94484" w:rsidRDefault="008C1943" w:rsidP="008C1943">
      <w:pPr>
        <w:ind w:firstLine="720"/>
        <w:jc w:val="center"/>
        <w:rPr>
          <w:rFonts w:ascii="Times New Roman" w:hAnsi="Times New Roman"/>
          <w:b/>
          <w:sz w:val="28"/>
          <w:szCs w:val="28"/>
          <w:lang w:val="uk-UA"/>
        </w:rPr>
      </w:pPr>
      <w:r w:rsidRPr="00D94484">
        <w:rPr>
          <w:rFonts w:ascii="Times New Roman" w:hAnsi="Times New Roman"/>
          <w:b/>
          <w:sz w:val="28"/>
          <w:szCs w:val="28"/>
          <w:lang w:val="uk-UA"/>
        </w:rPr>
        <w:t xml:space="preserve">з питань регламенту, депутатської діяльності та етики, </w:t>
      </w:r>
    </w:p>
    <w:p w:rsidR="008C1943" w:rsidRPr="00D94484" w:rsidRDefault="008C1943" w:rsidP="008C1943">
      <w:pPr>
        <w:ind w:firstLine="720"/>
        <w:jc w:val="center"/>
        <w:rPr>
          <w:rFonts w:ascii="Times New Roman" w:hAnsi="Times New Roman"/>
          <w:b/>
          <w:sz w:val="28"/>
          <w:szCs w:val="28"/>
          <w:lang w:val="uk-UA"/>
        </w:rPr>
      </w:pPr>
      <w:r w:rsidRPr="00D94484">
        <w:rPr>
          <w:rFonts w:ascii="Times New Roman" w:hAnsi="Times New Roman"/>
          <w:b/>
          <w:sz w:val="28"/>
          <w:szCs w:val="28"/>
          <w:lang w:val="uk-UA"/>
        </w:rPr>
        <w:t xml:space="preserve">законності, правопорядку, антикорупційної політики, </w:t>
      </w:r>
    </w:p>
    <w:p w:rsidR="008C1943" w:rsidRPr="00D94484" w:rsidRDefault="008C1943" w:rsidP="008C1943">
      <w:pPr>
        <w:ind w:firstLine="720"/>
        <w:jc w:val="center"/>
        <w:rPr>
          <w:rFonts w:ascii="Times New Roman" w:hAnsi="Times New Roman"/>
          <w:b/>
          <w:sz w:val="28"/>
          <w:szCs w:val="28"/>
          <w:lang w:val="uk-UA"/>
        </w:rPr>
      </w:pPr>
      <w:r w:rsidRPr="00D94484">
        <w:rPr>
          <w:rFonts w:ascii="Times New Roman" w:hAnsi="Times New Roman"/>
          <w:b/>
          <w:sz w:val="28"/>
          <w:szCs w:val="28"/>
          <w:lang w:val="uk-UA"/>
        </w:rPr>
        <w:t>свободи слова та зв’язків з громадськістю</w:t>
      </w:r>
    </w:p>
    <w:p w:rsidR="008C1943" w:rsidRPr="00D94484" w:rsidRDefault="008C1943" w:rsidP="008C1943">
      <w:pPr>
        <w:rPr>
          <w:rFonts w:ascii="Times New Roman" w:hAnsi="Times New Roman"/>
          <w:sz w:val="28"/>
          <w:szCs w:val="28"/>
          <w:lang w:val="uk-UA"/>
        </w:rPr>
      </w:pPr>
    </w:p>
    <w:p w:rsidR="008C1943" w:rsidRPr="00D94484" w:rsidRDefault="008C1943" w:rsidP="008C1943">
      <w:pPr>
        <w:ind w:left="7080" w:firstLine="708"/>
        <w:rPr>
          <w:rFonts w:ascii="Times New Roman" w:hAnsi="Times New Roman"/>
          <w:b/>
          <w:sz w:val="28"/>
          <w:szCs w:val="28"/>
          <w:lang w:val="uk-UA"/>
        </w:rPr>
      </w:pPr>
      <w:r w:rsidRPr="00D94484">
        <w:rPr>
          <w:rFonts w:ascii="Times New Roman" w:hAnsi="Times New Roman"/>
          <w:b/>
          <w:sz w:val="28"/>
          <w:szCs w:val="28"/>
          <w:lang w:val="uk-UA"/>
        </w:rPr>
        <w:t xml:space="preserve">02.03.2018 </w:t>
      </w:r>
    </w:p>
    <w:p w:rsidR="008C1943" w:rsidRPr="00D94484" w:rsidRDefault="008C1943" w:rsidP="008C1943">
      <w:pPr>
        <w:ind w:left="7080" w:firstLine="708"/>
        <w:rPr>
          <w:rFonts w:ascii="Times New Roman" w:hAnsi="Times New Roman"/>
          <w:i/>
          <w:sz w:val="28"/>
          <w:szCs w:val="28"/>
          <w:lang w:val="uk-UA"/>
        </w:rPr>
      </w:pPr>
      <w:r w:rsidRPr="00D94484">
        <w:rPr>
          <w:rFonts w:ascii="Times New Roman" w:hAnsi="Times New Roman"/>
          <w:i/>
          <w:sz w:val="28"/>
          <w:szCs w:val="28"/>
          <w:lang w:val="uk-UA"/>
        </w:rPr>
        <w:t>малий зал</w:t>
      </w:r>
    </w:p>
    <w:p w:rsidR="008C1943" w:rsidRPr="00D94484" w:rsidRDefault="008C1943" w:rsidP="008C1943">
      <w:pPr>
        <w:rPr>
          <w:rFonts w:ascii="Times New Roman" w:hAnsi="Times New Roman"/>
          <w:sz w:val="28"/>
          <w:szCs w:val="28"/>
          <w:lang w:val="uk-UA"/>
        </w:rPr>
      </w:pPr>
      <w:r w:rsidRPr="00D94484">
        <w:rPr>
          <w:rFonts w:ascii="Times New Roman" w:hAnsi="Times New Roman"/>
          <w:b/>
          <w:sz w:val="28"/>
          <w:szCs w:val="28"/>
          <w:u w:val="single"/>
          <w:lang w:val="uk-UA"/>
        </w:rPr>
        <w:t>Головуючий:</w:t>
      </w:r>
      <w:r w:rsidRPr="00D94484">
        <w:rPr>
          <w:rFonts w:ascii="Times New Roman" w:hAnsi="Times New Roman"/>
          <w:sz w:val="28"/>
          <w:szCs w:val="28"/>
          <w:lang w:val="uk-UA"/>
        </w:rPr>
        <w:t xml:space="preserve"> Щербак О. В.</w:t>
      </w:r>
    </w:p>
    <w:p w:rsidR="008C1943" w:rsidRPr="00D94484" w:rsidRDefault="008C1943" w:rsidP="008C1943">
      <w:pPr>
        <w:rPr>
          <w:rFonts w:ascii="Times New Roman" w:hAnsi="Times New Roman"/>
          <w:sz w:val="28"/>
          <w:szCs w:val="28"/>
          <w:lang w:val="uk-UA"/>
        </w:rPr>
      </w:pPr>
      <w:r w:rsidRPr="00D94484">
        <w:rPr>
          <w:rFonts w:ascii="Times New Roman" w:hAnsi="Times New Roman"/>
          <w:b/>
          <w:sz w:val="28"/>
          <w:szCs w:val="28"/>
          <w:u w:val="single"/>
          <w:lang w:val="uk-UA"/>
        </w:rPr>
        <w:t>Присутні члени комісії:</w:t>
      </w:r>
      <w:r w:rsidRPr="00D94484">
        <w:rPr>
          <w:rFonts w:ascii="Times New Roman" w:hAnsi="Times New Roman"/>
          <w:i/>
          <w:sz w:val="28"/>
          <w:szCs w:val="28"/>
          <w:lang w:val="uk-UA"/>
        </w:rPr>
        <w:t xml:space="preserve"> </w:t>
      </w:r>
      <w:r w:rsidRPr="00D94484">
        <w:rPr>
          <w:rFonts w:ascii="Times New Roman" w:hAnsi="Times New Roman"/>
          <w:sz w:val="28"/>
          <w:szCs w:val="28"/>
          <w:lang w:val="uk-UA"/>
        </w:rPr>
        <w:t>Дзюба С.П.;</w:t>
      </w:r>
      <w:r w:rsidRPr="00D94484">
        <w:rPr>
          <w:rFonts w:ascii="Times New Roman" w:hAnsi="Times New Roman"/>
          <w:i/>
          <w:sz w:val="28"/>
          <w:szCs w:val="28"/>
          <w:lang w:val="uk-UA"/>
        </w:rPr>
        <w:t xml:space="preserve"> </w:t>
      </w:r>
      <w:r w:rsidRPr="00D94484">
        <w:rPr>
          <w:rFonts w:ascii="Times New Roman" w:hAnsi="Times New Roman"/>
          <w:sz w:val="28"/>
          <w:szCs w:val="28"/>
          <w:lang w:val="uk-UA"/>
        </w:rPr>
        <w:t xml:space="preserve">Косенко М.Г., Шевченко Н.О. </w:t>
      </w:r>
    </w:p>
    <w:p w:rsidR="008C1943" w:rsidRPr="00D94484" w:rsidRDefault="008C1943" w:rsidP="008C1943">
      <w:pPr>
        <w:rPr>
          <w:rFonts w:ascii="Times New Roman" w:hAnsi="Times New Roman"/>
          <w:sz w:val="28"/>
          <w:szCs w:val="28"/>
          <w:lang w:val="uk-UA"/>
        </w:rPr>
      </w:pPr>
      <w:r w:rsidRPr="00D94484">
        <w:rPr>
          <w:rFonts w:ascii="Times New Roman" w:hAnsi="Times New Roman"/>
          <w:b/>
          <w:sz w:val="28"/>
          <w:szCs w:val="28"/>
          <w:u w:val="single"/>
          <w:lang w:val="uk-UA"/>
        </w:rPr>
        <w:t>Відсутні члени комісії:</w:t>
      </w:r>
      <w:r w:rsidRPr="00D94484">
        <w:rPr>
          <w:rFonts w:ascii="Times New Roman" w:hAnsi="Times New Roman"/>
          <w:sz w:val="28"/>
          <w:szCs w:val="28"/>
          <w:lang w:val="uk-UA"/>
        </w:rPr>
        <w:t xml:space="preserve"> Безпалий О.В; </w:t>
      </w:r>
      <w:proofErr w:type="spellStart"/>
      <w:r w:rsidRPr="00D94484">
        <w:rPr>
          <w:rFonts w:ascii="Times New Roman" w:hAnsi="Times New Roman"/>
          <w:sz w:val="28"/>
          <w:szCs w:val="28"/>
          <w:lang w:val="uk-UA"/>
        </w:rPr>
        <w:t>Галата</w:t>
      </w:r>
      <w:proofErr w:type="spellEnd"/>
      <w:r w:rsidRPr="00D94484">
        <w:rPr>
          <w:rFonts w:ascii="Times New Roman" w:hAnsi="Times New Roman"/>
          <w:sz w:val="28"/>
          <w:szCs w:val="28"/>
          <w:lang w:val="uk-UA"/>
        </w:rPr>
        <w:t xml:space="preserve"> Ю.В.;</w:t>
      </w:r>
      <w:r w:rsidRPr="00D94484">
        <w:rPr>
          <w:rFonts w:ascii="Times New Roman" w:hAnsi="Times New Roman"/>
          <w:sz w:val="28"/>
          <w:szCs w:val="28"/>
          <w:lang w:val="uk-UA"/>
        </w:rPr>
        <w:br/>
        <w:t xml:space="preserve"> Коробка І.М..</w:t>
      </w:r>
    </w:p>
    <w:p w:rsidR="008C1943" w:rsidRPr="00D94484" w:rsidRDefault="008C1943" w:rsidP="008C1943">
      <w:pPr>
        <w:rPr>
          <w:rFonts w:ascii="Times New Roman" w:hAnsi="Times New Roman"/>
          <w:b/>
          <w:sz w:val="28"/>
          <w:szCs w:val="28"/>
          <w:u w:val="single"/>
          <w:lang w:val="uk-UA"/>
        </w:rPr>
      </w:pPr>
      <w:r w:rsidRPr="00D94484">
        <w:rPr>
          <w:rFonts w:ascii="Times New Roman" w:hAnsi="Times New Roman"/>
          <w:sz w:val="28"/>
          <w:szCs w:val="28"/>
          <w:lang w:val="uk-UA"/>
        </w:rPr>
        <w:t xml:space="preserve"> </w:t>
      </w:r>
      <w:r w:rsidRPr="00D94484">
        <w:rPr>
          <w:rFonts w:ascii="Times New Roman" w:hAnsi="Times New Roman"/>
          <w:b/>
          <w:sz w:val="28"/>
          <w:szCs w:val="28"/>
          <w:u w:val="single"/>
          <w:lang w:val="uk-UA"/>
        </w:rPr>
        <w:t>Присутні:</w:t>
      </w:r>
    </w:p>
    <w:p w:rsidR="008C1943" w:rsidRPr="00D94484" w:rsidRDefault="008C1943" w:rsidP="008C1943">
      <w:pPr>
        <w:rPr>
          <w:rFonts w:ascii="Times New Roman" w:hAnsi="Times New Roman"/>
          <w:sz w:val="28"/>
          <w:szCs w:val="28"/>
          <w:lang w:val="uk-UA"/>
        </w:rPr>
      </w:pPr>
      <w:r w:rsidRPr="00D94484">
        <w:rPr>
          <w:rFonts w:ascii="Times New Roman" w:hAnsi="Times New Roman"/>
          <w:sz w:val="28"/>
          <w:szCs w:val="28"/>
          <w:lang w:val="uk-UA"/>
        </w:rPr>
        <w:t>Барановська О.В. – доцент кафедри географії НДУ;</w:t>
      </w:r>
    </w:p>
    <w:p w:rsidR="008C1943" w:rsidRPr="00D94484" w:rsidRDefault="008C1943" w:rsidP="008C1943">
      <w:pPr>
        <w:rPr>
          <w:rFonts w:ascii="Times New Roman" w:hAnsi="Times New Roman"/>
          <w:sz w:val="28"/>
          <w:szCs w:val="28"/>
          <w:lang w:val="uk-UA"/>
        </w:rPr>
      </w:pPr>
      <w:r w:rsidRPr="00D94484">
        <w:rPr>
          <w:rFonts w:ascii="Times New Roman" w:hAnsi="Times New Roman"/>
          <w:sz w:val="28"/>
          <w:szCs w:val="28"/>
          <w:lang w:val="uk-UA"/>
        </w:rPr>
        <w:t>Борисюк С.О. – член Народної Ради доцент кафедри соціальної педагогіки і соціальної роботи НДУ;</w:t>
      </w:r>
    </w:p>
    <w:p w:rsidR="008C1943" w:rsidRPr="00D94484" w:rsidRDefault="008C1943" w:rsidP="008C1943">
      <w:pPr>
        <w:rPr>
          <w:rFonts w:ascii="Times New Roman" w:hAnsi="Times New Roman"/>
          <w:sz w:val="28"/>
          <w:szCs w:val="28"/>
          <w:lang w:val="uk-UA"/>
        </w:rPr>
      </w:pPr>
      <w:r w:rsidRPr="00D94484">
        <w:rPr>
          <w:rFonts w:ascii="Times New Roman" w:hAnsi="Times New Roman"/>
          <w:sz w:val="28"/>
          <w:szCs w:val="28"/>
          <w:lang w:val="uk-UA"/>
        </w:rPr>
        <w:t>Козирєв В.В. – громадський діяч;</w:t>
      </w:r>
    </w:p>
    <w:p w:rsidR="008C1943" w:rsidRPr="00D94484" w:rsidRDefault="008C1943" w:rsidP="008C1943">
      <w:pPr>
        <w:rPr>
          <w:rFonts w:ascii="Times New Roman" w:hAnsi="Times New Roman"/>
          <w:sz w:val="28"/>
          <w:szCs w:val="28"/>
          <w:lang w:val="uk-UA"/>
        </w:rPr>
      </w:pPr>
      <w:r w:rsidRPr="00D94484">
        <w:rPr>
          <w:rFonts w:ascii="Times New Roman" w:hAnsi="Times New Roman"/>
          <w:sz w:val="28"/>
          <w:szCs w:val="28"/>
          <w:lang w:val="uk-UA"/>
        </w:rPr>
        <w:t>Колесник С.О. - керуючий справами виконавчого комітету Ніжинської міської ради;</w:t>
      </w:r>
    </w:p>
    <w:p w:rsidR="008C1943" w:rsidRPr="00D94484" w:rsidRDefault="008C1943" w:rsidP="008C1943">
      <w:pPr>
        <w:rPr>
          <w:rFonts w:ascii="Times New Roman" w:hAnsi="Times New Roman"/>
          <w:sz w:val="28"/>
          <w:szCs w:val="28"/>
          <w:lang w:val="uk-UA"/>
        </w:rPr>
      </w:pPr>
      <w:r w:rsidRPr="00D94484">
        <w:rPr>
          <w:rFonts w:ascii="Times New Roman" w:hAnsi="Times New Roman"/>
          <w:sz w:val="28"/>
          <w:szCs w:val="28"/>
          <w:lang w:val="uk-UA"/>
        </w:rPr>
        <w:t>Кузьменко О.В. – приватний нотаріус;</w:t>
      </w:r>
    </w:p>
    <w:p w:rsidR="008C1943" w:rsidRPr="00D94484" w:rsidRDefault="008C1943" w:rsidP="008C1943">
      <w:pPr>
        <w:rPr>
          <w:rFonts w:ascii="Times New Roman" w:hAnsi="Times New Roman"/>
          <w:sz w:val="28"/>
          <w:szCs w:val="28"/>
          <w:lang w:val="uk-UA"/>
        </w:rPr>
      </w:pPr>
      <w:proofErr w:type="spellStart"/>
      <w:r w:rsidRPr="00D94484">
        <w:rPr>
          <w:rFonts w:ascii="Times New Roman" w:hAnsi="Times New Roman"/>
          <w:sz w:val="28"/>
          <w:szCs w:val="28"/>
          <w:lang w:val="uk-UA"/>
        </w:rPr>
        <w:t>Лега</w:t>
      </w:r>
      <w:proofErr w:type="spellEnd"/>
      <w:r w:rsidRPr="00D94484">
        <w:rPr>
          <w:rFonts w:ascii="Times New Roman" w:hAnsi="Times New Roman"/>
          <w:sz w:val="28"/>
          <w:szCs w:val="28"/>
          <w:lang w:val="uk-UA"/>
        </w:rPr>
        <w:t xml:space="preserve"> В.О. – начальник відділу юридично-кадрового забезпечення апарату виконавчого комітету Ніжинської міської ради;</w:t>
      </w:r>
    </w:p>
    <w:p w:rsidR="008C1943" w:rsidRPr="00D94484" w:rsidRDefault="008C1943" w:rsidP="008C1943">
      <w:pPr>
        <w:rPr>
          <w:rFonts w:ascii="Times New Roman" w:hAnsi="Times New Roman"/>
          <w:sz w:val="28"/>
          <w:szCs w:val="28"/>
          <w:shd w:val="clear" w:color="auto" w:fill="FFFFFF"/>
          <w:lang w:val="uk-UA"/>
        </w:rPr>
      </w:pPr>
      <w:r w:rsidRPr="00D94484">
        <w:rPr>
          <w:rFonts w:ascii="Times New Roman" w:hAnsi="Times New Roman"/>
          <w:sz w:val="28"/>
          <w:szCs w:val="28"/>
          <w:lang w:val="uk-UA"/>
        </w:rPr>
        <w:t xml:space="preserve">Лисенко А.В. – </w:t>
      </w:r>
      <w:r w:rsidRPr="00D94484">
        <w:rPr>
          <w:rFonts w:ascii="Times New Roman" w:hAnsi="Times New Roman"/>
          <w:sz w:val="28"/>
          <w:szCs w:val="28"/>
          <w:shd w:val="clear" w:color="auto" w:fill="FFFFFF"/>
          <w:lang w:val="uk-UA"/>
        </w:rPr>
        <w:t>начальник сектора взаємодії із засобами масової інформації відділу інформаційно-аналітичної роботи  та комунікацій з громадськістю;</w:t>
      </w:r>
    </w:p>
    <w:p w:rsidR="008C1943" w:rsidRPr="00D94484" w:rsidRDefault="008C1943" w:rsidP="008C1943">
      <w:pPr>
        <w:rPr>
          <w:rFonts w:ascii="Times New Roman" w:hAnsi="Times New Roman"/>
          <w:sz w:val="28"/>
          <w:szCs w:val="28"/>
          <w:shd w:val="clear" w:color="auto" w:fill="FFFFFF"/>
          <w:lang w:val="uk-UA"/>
        </w:rPr>
      </w:pPr>
      <w:proofErr w:type="spellStart"/>
      <w:r w:rsidRPr="00D94484">
        <w:rPr>
          <w:rFonts w:ascii="Times New Roman" w:hAnsi="Times New Roman"/>
          <w:sz w:val="28"/>
          <w:szCs w:val="28"/>
          <w:shd w:val="clear" w:color="auto" w:fill="FFFFFF"/>
          <w:lang w:val="uk-UA"/>
        </w:rPr>
        <w:lastRenderedPageBreak/>
        <w:t>Місан</w:t>
      </w:r>
      <w:proofErr w:type="spellEnd"/>
      <w:r w:rsidRPr="00D94484">
        <w:rPr>
          <w:rFonts w:ascii="Times New Roman" w:hAnsi="Times New Roman"/>
          <w:sz w:val="28"/>
          <w:szCs w:val="28"/>
          <w:shd w:val="clear" w:color="auto" w:fill="FFFFFF"/>
          <w:lang w:val="uk-UA"/>
        </w:rPr>
        <w:t xml:space="preserve"> В.М. – начальник відділу земельних відносин виконавчого комітету</w:t>
      </w:r>
      <w:r w:rsidRPr="00D94484">
        <w:rPr>
          <w:rFonts w:ascii="Times New Roman" w:hAnsi="Times New Roman"/>
          <w:bCs/>
          <w:sz w:val="28"/>
          <w:szCs w:val="28"/>
          <w:lang w:val="uk-UA"/>
        </w:rPr>
        <w:t xml:space="preserve"> </w:t>
      </w:r>
      <w:r w:rsidRPr="00D94484">
        <w:rPr>
          <w:rFonts w:ascii="Times New Roman" w:hAnsi="Times New Roman"/>
          <w:sz w:val="28"/>
          <w:szCs w:val="28"/>
          <w:shd w:val="clear" w:color="auto" w:fill="FFFFFF"/>
          <w:lang w:val="uk-UA"/>
        </w:rPr>
        <w:t>Ніжинської міської ради;</w:t>
      </w:r>
    </w:p>
    <w:p w:rsidR="007B0233" w:rsidRPr="00D94484" w:rsidRDefault="007B0233" w:rsidP="008C1943">
      <w:pPr>
        <w:rPr>
          <w:rFonts w:ascii="Times New Roman" w:hAnsi="Times New Roman"/>
          <w:sz w:val="28"/>
          <w:szCs w:val="28"/>
          <w:shd w:val="clear" w:color="auto" w:fill="FFFFFF"/>
          <w:lang w:val="uk-UA"/>
        </w:rPr>
      </w:pPr>
      <w:r w:rsidRPr="00D94484">
        <w:rPr>
          <w:rFonts w:ascii="Times New Roman" w:hAnsi="Times New Roman"/>
          <w:sz w:val="28"/>
          <w:szCs w:val="28"/>
          <w:shd w:val="clear" w:color="auto" w:fill="FFFFFF"/>
          <w:lang w:val="uk-UA"/>
        </w:rPr>
        <w:t>Олійник Г.М. – перший заступник міського голови;</w:t>
      </w:r>
    </w:p>
    <w:p w:rsidR="006351DD" w:rsidRPr="00D94484" w:rsidRDefault="006351DD" w:rsidP="008C1943">
      <w:pPr>
        <w:rPr>
          <w:rFonts w:ascii="Times New Roman" w:hAnsi="Times New Roman"/>
          <w:sz w:val="28"/>
          <w:szCs w:val="28"/>
          <w:shd w:val="clear" w:color="auto" w:fill="FFFFFF"/>
          <w:lang w:val="uk-UA"/>
        </w:rPr>
      </w:pPr>
      <w:r w:rsidRPr="00D94484">
        <w:rPr>
          <w:rFonts w:ascii="Times New Roman" w:hAnsi="Times New Roman"/>
          <w:sz w:val="28"/>
          <w:szCs w:val="28"/>
          <w:shd w:val="clear" w:color="auto" w:fill="FFFFFF"/>
          <w:lang w:val="uk-UA"/>
        </w:rPr>
        <w:t>Салогуб В.В. – секретар міської ради;</w:t>
      </w:r>
    </w:p>
    <w:p w:rsidR="008C1943" w:rsidRPr="00D94484" w:rsidRDefault="008C1943" w:rsidP="008C1943">
      <w:pPr>
        <w:rPr>
          <w:rFonts w:ascii="Times New Roman" w:hAnsi="Times New Roman"/>
          <w:sz w:val="28"/>
          <w:szCs w:val="28"/>
          <w:shd w:val="clear" w:color="auto" w:fill="FFFFFF"/>
          <w:lang w:val="uk-UA"/>
        </w:rPr>
      </w:pPr>
      <w:proofErr w:type="spellStart"/>
      <w:r w:rsidRPr="00D94484">
        <w:rPr>
          <w:rFonts w:ascii="Times New Roman" w:hAnsi="Times New Roman"/>
          <w:sz w:val="28"/>
          <w:szCs w:val="28"/>
          <w:shd w:val="clear" w:color="auto" w:fill="FFFFFF"/>
          <w:lang w:val="uk-UA"/>
        </w:rPr>
        <w:t>Якуба</w:t>
      </w:r>
      <w:proofErr w:type="spellEnd"/>
      <w:r w:rsidRPr="00D94484">
        <w:rPr>
          <w:rFonts w:ascii="Times New Roman" w:hAnsi="Times New Roman"/>
          <w:sz w:val="28"/>
          <w:szCs w:val="28"/>
          <w:shd w:val="clear" w:color="auto" w:fill="FFFFFF"/>
          <w:lang w:val="uk-UA"/>
        </w:rPr>
        <w:t xml:space="preserve"> Н.В. – головний спеціаліст відділу з питань організації діяльності міської ради та іі виконавчого комітету.</w:t>
      </w:r>
    </w:p>
    <w:p w:rsidR="008C1943" w:rsidRPr="00D94484" w:rsidRDefault="008C1943" w:rsidP="008C1943">
      <w:pPr>
        <w:pStyle w:val="a7"/>
        <w:jc w:val="center"/>
        <w:outlineLvl w:val="0"/>
        <w:rPr>
          <w:rFonts w:ascii="Times New Roman" w:hAnsi="Times New Roman"/>
          <w:sz w:val="28"/>
          <w:szCs w:val="28"/>
          <w:u w:val="single"/>
          <w:lang w:val="uk-UA"/>
        </w:rPr>
      </w:pPr>
      <w:r w:rsidRPr="00D94484">
        <w:rPr>
          <w:rFonts w:ascii="Times New Roman" w:hAnsi="Times New Roman"/>
          <w:sz w:val="28"/>
          <w:szCs w:val="28"/>
          <w:u w:val="single"/>
          <w:lang w:val="uk-UA"/>
        </w:rPr>
        <w:t>Формування порядку денного</w:t>
      </w:r>
    </w:p>
    <w:p w:rsidR="008C1943" w:rsidRPr="00D94484" w:rsidRDefault="008C1943" w:rsidP="008C1943">
      <w:pPr>
        <w:pStyle w:val="a7"/>
        <w:ind w:left="0" w:hanging="142"/>
        <w:outlineLvl w:val="0"/>
        <w:rPr>
          <w:rFonts w:ascii="Times New Roman" w:hAnsi="Times New Roman"/>
          <w:sz w:val="28"/>
          <w:szCs w:val="28"/>
          <w:lang w:val="uk-UA"/>
        </w:rPr>
      </w:pPr>
      <w:r w:rsidRPr="00D94484">
        <w:rPr>
          <w:rFonts w:ascii="Times New Roman" w:hAnsi="Times New Roman"/>
          <w:b/>
          <w:sz w:val="28"/>
          <w:szCs w:val="28"/>
          <w:lang w:val="uk-UA"/>
        </w:rPr>
        <w:t>СЛУХАЛИ</w:t>
      </w:r>
      <w:r w:rsidRPr="00D94484">
        <w:rPr>
          <w:rFonts w:ascii="Times New Roman" w:hAnsi="Times New Roman"/>
          <w:sz w:val="28"/>
          <w:szCs w:val="28"/>
          <w:lang w:val="uk-UA"/>
        </w:rPr>
        <w:t>:</w:t>
      </w:r>
    </w:p>
    <w:p w:rsidR="008C1943" w:rsidRPr="00D94484" w:rsidRDefault="008C1943" w:rsidP="008C1943">
      <w:pPr>
        <w:outlineLvl w:val="0"/>
        <w:rPr>
          <w:rFonts w:ascii="Times New Roman" w:hAnsi="Times New Roman"/>
          <w:i/>
          <w:sz w:val="28"/>
          <w:szCs w:val="28"/>
          <w:lang w:val="uk-UA"/>
        </w:rPr>
      </w:pPr>
      <w:r w:rsidRPr="00D94484">
        <w:rPr>
          <w:rFonts w:ascii="Times New Roman" w:hAnsi="Times New Roman"/>
          <w:sz w:val="28"/>
          <w:szCs w:val="28"/>
          <w:lang w:val="uk-UA"/>
        </w:rPr>
        <w:t xml:space="preserve">Щербак О. В., </w:t>
      </w:r>
      <w:r w:rsidRPr="00D94484">
        <w:rPr>
          <w:rFonts w:ascii="Times New Roman" w:hAnsi="Times New Roman"/>
          <w:i/>
          <w:sz w:val="28"/>
          <w:szCs w:val="28"/>
          <w:lang w:val="uk-UA"/>
        </w:rPr>
        <w:t>голова комісії.</w:t>
      </w:r>
    </w:p>
    <w:p w:rsidR="008C1943" w:rsidRPr="00D94484" w:rsidRDefault="008C1943" w:rsidP="008C1943">
      <w:pPr>
        <w:ind w:firstLine="709"/>
        <w:rPr>
          <w:rFonts w:ascii="Times New Roman" w:hAnsi="Times New Roman"/>
          <w:sz w:val="28"/>
          <w:szCs w:val="28"/>
          <w:lang w:val="uk-UA"/>
        </w:rPr>
      </w:pPr>
      <w:r w:rsidRPr="00D94484">
        <w:rPr>
          <w:rFonts w:ascii="Times New Roman" w:hAnsi="Times New Roman"/>
          <w:sz w:val="28"/>
          <w:szCs w:val="28"/>
          <w:lang w:val="uk-UA"/>
        </w:rPr>
        <w:t xml:space="preserve">Ознайомив присутніх з проектом порядку денного засідання </w:t>
      </w:r>
      <w:r w:rsidRPr="00D94484">
        <w:rPr>
          <w:rStyle w:val="a3"/>
          <w:b w:val="0"/>
          <w:bCs/>
          <w:sz w:val="28"/>
          <w:szCs w:val="28"/>
          <w:lang w:val="uk-UA"/>
        </w:rPr>
        <w:t>постійної комісії</w:t>
      </w:r>
      <w:r w:rsidRPr="00D94484">
        <w:rPr>
          <w:rStyle w:val="a3"/>
          <w:bCs/>
          <w:sz w:val="28"/>
          <w:szCs w:val="28"/>
          <w:lang w:val="uk-UA"/>
        </w:rPr>
        <w:t xml:space="preserve"> </w:t>
      </w:r>
      <w:r w:rsidRPr="00D94484">
        <w:rPr>
          <w:rFonts w:ascii="Times New Roman" w:hAnsi="Times New Roman"/>
          <w:sz w:val="28"/>
          <w:szCs w:val="28"/>
          <w:lang w:val="uk-UA"/>
        </w:rPr>
        <w:t>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від 02.03.2018.</w:t>
      </w:r>
    </w:p>
    <w:p w:rsidR="008C1943" w:rsidRPr="00D94484" w:rsidRDefault="008C1943" w:rsidP="008C1943">
      <w:pPr>
        <w:outlineLvl w:val="0"/>
        <w:rPr>
          <w:rFonts w:ascii="Times New Roman" w:hAnsi="Times New Roman"/>
          <w:b/>
          <w:sz w:val="28"/>
          <w:szCs w:val="28"/>
          <w:lang w:val="uk-UA"/>
        </w:rPr>
      </w:pPr>
      <w:r w:rsidRPr="00D94484">
        <w:rPr>
          <w:rFonts w:ascii="Times New Roman" w:hAnsi="Times New Roman"/>
          <w:b/>
          <w:sz w:val="28"/>
          <w:szCs w:val="28"/>
          <w:lang w:val="uk-UA"/>
        </w:rPr>
        <w:t xml:space="preserve">ВИРІШИЛИ: </w:t>
      </w:r>
    </w:p>
    <w:p w:rsidR="008C1943" w:rsidRPr="00D94484" w:rsidRDefault="008C1943" w:rsidP="008C1943">
      <w:pPr>
        <w:outlineLvl w:val="0"/>
        <w:rPr>
          <w:rFonts w:ascii="Times New Roman" w:hAnsi="Times New Roman"/>
          <w:sz w:val="28"/>
          <w:szCs w:val="28"/>
          <w:lang w:val="uk-UA"/>
        </w:rPr>
      </w:pPr>
      <w:r w:rsidRPr="00D94484">
        <w:rPr>
          <w:rFonts w:ascii="Times New Roman" w:hAnsi="Times New Roman"/>
          <w:sz w:val="28"/>
          <w:szCs w:val="28"/>
          <w:lang w:val="uk-UA"/>
        </w:rPr>
        <w:t>Затвердити порядок денний з пропозиціями.</w:t>
      </w:r>
    </w:p>
    <w:p w:rsidR="008C1943" w:rsidRPr="00D94484" w:rsidRDefault="008C1943" w:rsidP="008C1943">
      <w:pPr>
        <w:pStyle w:val="Standard"/>
        <w:spacing w:line="360" w:lineRule="auto"/>
        <w:outlineLvl w:val="0"/>
        <w:rPr>
          <w:sz w:val="28"/>
          <w:szCs w:val="28"/>
          <w:lang w:val="uk-UA"/>
        </w:rPr>
      </w:pPr>
      <w:r w:rsidRPr="00D94484">
        <w:rPr>
          <w:b/>
          <w:sz w:val="28"/>
          <w:szCs w:val="28"/>
          <w:lang w:val="uk-UA"/>
        </w:rPr>
        <w:t>ГОЛОСУВАЛИ</w:t>
      </w:r>
      <w:r w:rsidRPr="00D94484">
        <w:rPr>
          <w:sz w:val="28"/>
          <w:szCs w:val="28"/>
          <w:lang w:val="uk-UA"/>
        </w:rPr>
        <w:t>: «за» – 4, «проти» – 0, «утрималися» – 0.</w:t>
      </w:r>
    </w:p>
    <w:p w:rsidR="008C1943" w:rsidRPr="00D94484" w:rsidRDefault="008C1943" w:rsidP="008C1943">
      <w:pPr>
        <w:jc w:val="center"/>
        <w:rPr>
          <w:rFonts w:ascii="Times New Roman" w:hAnsi="Times New Roman"/>
          <w:i/>
          <w:sz w:val="28"/>
          <w:szCs w:val="28"/>
          <w:u w:val="single"/>
          <w:lang w:val="uk-UA"/>
        </w:rPr>
      </w:pPr>
      <w:r w:rsidRPr="00D94484">
        <w:rPr>
          <w:rFonts w:ascii="Times New Roman" w:hAnsi="Times New Roman"/>
          <w:i/>
          <w:sz w:val="28"/>
          <w:szCs w:val="28"/>
          <w:u w:val="single"/>
          <w:lang w:val="uk-UA"/>
        </w:rPr>
        <w:t>Порядок денний:</w:t>
      </w:r>
    </w:p>
    <w:p w:rsidR="008C1943" w:rsidRPr="00D94484" w:rsidRDefault="008C1943" w:rsidP="008C1943">
      <w:pPr>
        <w:pStyle w:val="a7"/>
        <w:tabs>
          <w:tab w:val="left" w:pos="0"/>
        </w:tabs>
        <w:ind w:left="-142" w:firstLine="142"/>
        <w:jc w:val="center"/>
        <w:rPr>
          <w:rFonts w:ascii="Times New Roman" w:hAnsi="Times New Roman"/>
          <w:sz w:val="28"/>
          <w:szCs w:val="28"/>
          <w:lang w:val="uk-UA"/>
        </w:rPr>
      </w:pPr>
      <w:r w:rsidRPr="00D94484">
        <w:rPr>
          <w:rFonts w:ascii="Times New Roman" w:hAnsi="Times New Roman"/>
          <w:sz w:val="28"/>
          <w:szCs w:val="28"/>
          <w:lang w:val="uk-UA"/>
        </w:rPr>
        <w:t>Питання різного:</w:t>
      </w:r>
    </w:p>
    <w:p w:rsidR="008C1943" w:rsidRPr="00D94484" w:rsidRDefault="008C1943" w:rsidP="008C1943">
      <w:pPr>
        <w:pStyle w:val="a7"/>
        <w:numPr>
          <w:ilvl w:val="0"/>
          <w:numId w:val="1"/>
        </w:numPr>
        <w:rPr>
          <w:rFonts w:ascii="Times New Roman" w:hAnsi="Times New Roman"/>
          <w:sz w:val="28"/>
          <w:szCs w:val="28"/>
          <w:lang w:val="uk-UA"/>
        </w:rPr>
      </w:pPr>
      <w:r w:rsidRPr="00D94484">
        <w:rPr>
          <w:rFonts w:ascii="Times New Roman" w:hAnsi="Times New Roman"/>
          <w:sz w:val="28"/>
          <w:szCs w:val="28"/>
          <w:lang w:val="uk-UA" w:eastAsia="en-US"/>
        </w:rPr>
        <w:t>Про розгляд звернення громадян стосовно надання пропозицій щодо корекції та зміни містобудівної документації у місті.</w:t>
      </w:r>
    </w:p>
    <w:p w:rsidR="008C1943" w:rsidRPr="00D94484" w:rsidRDefault="008C1943" w:rsidP="008C1943">
      <w:pPr>
        <w:pStyle w:val="a7"/>
        <w:numPr>
          <w:ilvl w:val="0"/>
          <w:numId w:val="1"/>
        </w:numPr>
        <w:outlineLvl w:val="0"/>
        <w:rPr>
          <w:rFonts w:ascii="Times New Roman" w:hAnsi="Times New Roman"/>
          <w:sz w:val="28"/>
          <w:szCs w:val="28"/>
          <w:lang w:val="uk-UA"/>
        </w:rPr>
      </w:pPr>
      <w:r w:rsidRPr="00D94484">
        <w:rPr>
          <w:rFonts w:ascii="Times New Roman" w:hAnsi="Times New Roman"/>
          <w:sz w:val="28"/>
          <w:szCs w:val="28"/>
          <w:lang w:val="uk-UA"/>
        </w:rPr>
        <w:t xml:space="preserve">Про незаконне відчуження об’єкт </w:t>
      </w:r>
      <w:proofErr w:type="spellStart"/>
      <w:r w:rsidRPr="00D94484">
        <w:rPr>
          <w:rFonts w:ascii="Times New Roman" w:hAnsi="Times New Roman"/>
          <w:sz w:val="28"/>
          <w:szCs w:val="28"/>
          <w:lang w:val="uk-UA"/>
        </w:rPr>
        <w:t>КП</w:t>
      </w:r>
      <w:proofErr w:type="spellEnd"/>
      <w:r w:rsidRPr="00D94484">
        <w:rPr>
          <w:rFonts w:ascii="Times New Roman" w:hAnsi="Times New Roman"/>
          <w:sz w:val="28"/>
          <w:szCs w:val="28"/>
          <w:lang w:val="uk-UA"/>
        </w:rPr>
        <w:t xml:space="preserve"> «Ніжинське муніципальне підприємство з благоустрою «ФЛОРА» по вул. Театральна, 41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w:t>
      </w:r>
    </w:p>
    <w:p w:rsidR="008C1943" w:rsidRPr="00D94484" w:rsidRDefault="008C1943" w:rsidP="008C1943">
      <w:pPr>
        <w:pStyle w:val="a7"/>
        <w:numPr>
          <w:ilvl w:val="0"/>
          <w:numId w:val="1"/>
        </w:numPr>
        <w:rPr>
          <w:rFonts w:ascii="Times New Roman" w:hAnsi="Times New Roman"/>
          <w:sz w:val="28"/>
          <w:szCs w:val="28"/>
          <w:lang w:val="uk-UA"/>
        </w:rPr>
      </w:pPr>
      <w:r w:rsidRPr="00D94484">
        <w:rPr>
          <w:rFonts w:ascii="Times New Roman" w:hAnsi="Times New Roman"/>
          <w:sz w:val="28"/>
          <w:szCs w:val="28"/>
          <w:lang w:val="uk-UA" w:eastAsia="en-US"/>
        </w:rPr>
        <w:t>Про розгляд рішення Господарського суду Чернігівської області від 16 лютого 2018 року у справі 927/1117/17 та проведення аналізу з метою недопущення в подальшому помилок при укладенні договору оренди нерухомого майна, що належить до комунальної власності територіальної громади міста Ніжина з фізичними особами підприємцями.</w:t>
      </w:r>
    </w:p>
    <w:p w:rsidR="005E3DE5" w:rsidRPr="00D94484" w:rsidRDefault="005E3DE5" w:rsidP="008C1943">
      <w:pPr>
        <w:pStyle w:val="a7"/>
        <w:numPr>
          <w:ilvl w:val="0"/>
          <w:numId w:val="1"/>
        </w:numPr>
        <w:rPr>
          <w:rFonts w:ascii="Times New Roman" w:hAnsi="Times New Roman"/>
          <w:sz w:val="28"/>
          <w:szCs w:val="28"/>
          <w:lang w:val="uk-UA"/>
        </w:rPr>
      </w:pPr>
      <w:r w:rsidRPr="00D94484">
        <w:rPr>
          <w:rFonts w:ascii="Times New Roman" w:hAnsi="Times New Roman"/>
          <w:sz w:val="28"/>
          <w:szCs w:val="28"/>
          <w:lang w:val="uk-UA"/>
        </w:rPr>
        <w:lastRenderedPageBreak/>
        <w:t xml:space="preserve">Про розгляд </w:t>
      </w:r>
      <w:r w:rsidR="0076780F">
        <w:rPr>
          <w:rFonts w:ascii="Times New Roman" w:hAnsi="Times New Roman"/>
          <w:sz w:val="28"/>
          <w:szCs w:val="28"/>
          <w:lang w:val="uk-UA"/>
        </w:rPr>
        <w:t xml:space="preserve">інформації стосовно </w:t>
      </w:r>
      <w:r w:rsidRPr="00D94484">
        <w:rPr>
          <w:rFonts w:ascii="Times New Roman" w:hAnsi="Times New Roman"/>
          <w:sz w:val="28"/>
          <w:szCs w:val="28"/>
          <w:lang w:val="uk-UA"/>
        </w:rPr>
        <w:t>Постанови КМУ «Про внесення змін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rsidR="008C1943" w:rsidRPr="00D94484" w:rsidRDefault="008C1943" w:rsidP="008C1943">
      <w:pPr>
        <w:pStyle w:val="Standard"/>
        <w:spacing w:line="360" w:lineRule="auto"/>
        <w:jc w:val="center"/>
        <w:outlineLvl w:val="0"/>
        <w:rPr>
          <w:i/>
          <w:sz w:val="28"/>
          <w:szCs w:val="28"/>
          <w:u w:val="single"/>
          <w:lang w:val="uk-UA"/>
        </w:rPr>
      </w:pPr>
    </w:p>
    <w:p w:rsidR="008C1943" w:rsidRPr="00D94484" w:rsidRDefault="008C1943" w:rsidP="008C1943">
      <w:pPr>
        <w:pStyle w:val="Standard"/>
        <w:spacing w:line="360" w:lineRule="auto"/>
        <w:jc w:val="center"/>
        <w:outlineLvl w:val="0"/>
        <w:rPr>
          <w:i/>
          <w:sz w:val="28"/>
          <w:szCs w:val="28"/>
          <w:u w:val="single"/>
          <w:lang w:val="uk-UA"/>
        </w:rPr>
      </w:pPr>
      <w:r w:rsidRPr="00D94484">
        <w:rPr>
          <w:i/>
          <w:sz w:val="28"/>
          <w:szCs w:val="28"/>
          <w:u w:val="single"/>
          <w:lang w:val="uk-UA"/>
        </w:rPr>
        <w:t>Розгляд питань порядку денного:</w:t>
      </w:r>
    </w:p>
    <w:p w:rsidR="008C1943" w:rsidRPr="00D94484" w:rsidRDefault="008C1943" w:rsidP="008C1943">
      <w:pPr>
        <w:pStyle w:val="a7"/>
        <w:numPr>
          <w:ilvl w:val="0"/>
          <w:numId w:val="2"/>
        </w:numPr>
        <w:ind w:left="426" w:hanging="284"/>
        <w:rPr>
          <w:rFonts w:ascii="Times New Roman" w:hAnsi="Times New Roman"/>
          <w:b/>
          <w:sz w:val="28"/>
          <w:szCs w:val="28"/>
          <w:lang w:val="uk-UA"/>
        </w:rPr>
      </w:pPr>
      <w:r w:rsidRPr="00D94484">
        <w:rPr>
          <w:rFonts w:ascii="Times New Roman" w:hAnsi="Times New Roman"/>
          <w:b/>
          <w:sz w:val="28"/>
          <w:szCs w:val="28"/>
          <w:lang w:val="uk-UA" w:eastAsia="en-US"/>
        </w:rPr>
        <w:t>Про розгляд звернення громадян стосовно надання пропозицій щодо корекції та зміни містобудівної документації у місті.</w:t>
      </w:r>
    </w:p>
    <w:p w:rsidR="008C1943" w:rsidRPr="00D94484" w:rsidRDefault="008C1943" w:rsidP="008C1943">
      <w:pPr>
        <w:rPr>
          <w:rFonts w:ascii="Times New Roman" w:hAnsi="Times New Roman"/>
          <w:b/>
          <w:sz w:val="28"/>
          <w:szCs w:val="28"/>
          <w:lang w:val="uk-UA"/>
        </w:rPr>
      </w:pPr>
      <w:r w:rsidRPr="00D94484">
        <w:rPr>
          <w:rFonts w:ascii="Times New Roman" w:hAnsi="Times New Roman"/>
          <w:b/>
          <w:sz w:val="28"/>
          <w:szCs w:val="28"/>
          <w:lang w:val="uk-UA"/>
        </w:rPr>
        <w:t>СЛУХАЛИ:</w:t>
      </w:r>
    </w:p>
    <w:p w:rsidR="008C1943" w:rsidRPr="00D94484" w:rsidRDefault="008C1943" w:rsidP="008C1943">
      <w:pPr>
        <w:outlineLvl w:val="0"/>
        <w:rPr>
          <w:rFonts w:ascii="Times New Roman" w:hAnsi="Times New Roman"/>
          <w:i/>
          <w:sz w:val="28"/>
          <w:szCs w:val="28"/>
          <w:lang w:val="uk-UA"/>
        </w:rPr>
      </w:pPr>
      <w:r w:rsidRPr="00D94484">
        <w:rPr>
          <w:rFonts w:ascii="Times New Roman" w:hAnsi="Times New Roman"/>
          <w:sz w:val="28"/>
          <w:szCs w:val="28"/>
          <w:lang w:val="uk-UA"/>
        </w:rPr>
        <w:t xml:space="preserve">Щербак О. В., </w:t>
      </w:r>
      <w:r w:rsidRPr="00D94484">
        <w:rPr>
          <w:rFonts w:ascii="Times New Roman" w:hAnsi="Times New Roman"/>
          <w:i/>
          <w:sz w:val="28"/>
          <w:szCs w:val="28"/>
          <w:lang w:val="uk-UA"/>
        </w:rPr>
        <w:t>голова комісії.</w:t>
      </w:r>
    </w:p>
    <w:p w:rsidR="008C1943" w:rsidRPr="00D94484" w:rsidRDefault="008C1943" w:rsidP="00C034E4">
      <w:pPr>
        <w:ind w:firstLine="709"/>
        <w:rPr>
          <w:rFonts w:ascii="Times New Roman" w:hAnsi="Times New Roman"/>
          <w:sz w:val="28"/>
          <w:szCs w:val="28"/>
          <w:lang w:val="uk-UA"/>
        </w:rPr>
      </w:pPr>
      <w:r w:rsidRPr="00D94484">
        <w:rPr>
          <w:rFonts w:ascii="Times New Roman" w:hAnsi="Times New Roman"/>
          <w:sz w:val="28"/>
          <w:szCs w:val="28"/>
          <w:lang w:val="uk-UA"/>
        </w:rPr>
        <w:t xml:space="preserve">Зачитав звернення громадян стосовно надання напрацьованих ініціативною групою пропозицій щодо корекції та зміни містобудівної документації у місті: детальні плани території для будівництва паркових та рекреаційних територій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8C1943" w:rsidRPr="00D94484" w:rsidRDefault="008C1943" w:rsidP="008C1943">
      <w:pPr>
        <w:pStyle w:val="a7"/>
        <w:numPr>
          <w:ilvl w:val="0"/>
          <w:numId w:val="3"/>
        </w:numPr>
        <w:rPr>
          <w:rFonts w:ascii="Times New Roman" w:hAnsi="Times New Roman"/>
          <w:sz w:val="28"/>
          <w:szCs w:val="28"/>
          <w:lang w:val="uk-UA"/>
        </w:rPr>
      </w:pPr>
      <w:r w:rsidRPr="00D94484">
        <w:rPr>
          <w:rFonts w:ascii="Times New Roman" w:hAnsi="Times New Roman"/>
          <w:sz w:val="28"/>
          <w:szCs w:val="28"/>
          <w:lang w:val="uk-UA"/>
        </w:rPr>
        <w:t xml:space="preserve">Детальний план території між міським стадіоном та Графським парком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8C1943" w:rsidRPr="00D94484" w:rsidRDefault="005A5EE8" w:rsidP="008C1943">
      <w:pPr>
        <w:pStyle w:val="a7"/>
        <w:numPr>
          <w:ilvl w:val="0"/>
          <w:numId w:val="3"/>
        </w:numPr>
        <w:rPr>
          <w:rFonts w:ascii="Times New Roman" w:hAnsi="Times New Roman"/>
          <w:sz w:val="28"/>
          <w:szCs w:val="28"/>
          <w:lang w:val="uk-UA"/>
        </w:rPr>
      </w:pPr>
      <w:r w:rsidRPr="00D94484">
        <w:rPr>
          <w:rFonts w:ascii="Times New Roman" w:hAnsi="Times New Roman"/>
          <w:sz w:val="28"/>
          <w:szCs w:val="28"/>
          <w:lang w:val="uk-UA"/>
        </w:rPr>
        <w:t xml:space="preserve">Детальний план території між прибудинковою територією багатоквартирних будинків №21а, №19 по </w:t>
      </w:r>
      <w:proofErr w:type="spellStart"/>
      <w:r w:rsidRPr="00D94484">
        <w:rPr>
          <w:rFonts w:ascii="Times New Roman" w:hAnsi="Times New Roman"/>
          <w:sz w:val="28"/>
          <w:szCs w:val="28"/>
          <w:lang w:val="uk-UA"/>
        </w:rPr>
        <w:t>вул.Овдіївській</w:t>
      </w:r>
      <w:proofErr w:type="spellEnd"/>
      <w:r w:rsidRPr="00D94484">
        <w:rPr>
          <w:rFonts w:ascii="Times New Roman" w:hAnsi="Times New Roman"/>
          <w:sz w:val="28"/>
          <w:szCs w:val="28"/>
          <w:lang w:val="uk-UA"/>
        </w:rPr>
        <w:t xml:space="preserve"> та </w:t>
      </w:r>
      <w:proofErr w:type="spellStart"/>
      <w:r w:rsidRPr="00D94484">
        <w:rPr>
          <w:rFonts w:ascii="Times New Roman" w:hAnsi="Times New Roman"/>
          <w:sz w:val="28"/>
          <w:szCs w:val="28"/>
          <w:lang w:val="uk-UA"/>
        </w:rPr>
        <w:t>р.Остер</w:t>
      </w:r>
      <w:proofErr w:type="spellEnd"/>
      <w:r w:rsidRPr="00D94484">
        <w:rPr>
          <w:rFonts w:ascii="Times New Roman" w:hAnsi="Times New Roman"/>
          <w:sz w:val="28"/>
          <w:szCs w:val="28"/>
          <w:lang w:val="uk-UA"/>
        </w:rPr>
        <w:t xml:space="preserve"> </w:t>
      </w:r>
      <w:r w:rsidR="00843714" w:rsidRPr="00D94484">
        <w:rPr>
          <w:rFonts w:ascii="Times New Roman" w:hAnsi="Times New Roman"/>
          <w:sz w:val="28"/>
          <w:szCs w:val="28"/>
          <w:lang w:val="uk-UA"/>
        </w:rPr>
        <w:t xml:space="preserve">   </w:t>
      </w:r>
      <w:r w:rsidRPr="00D94484">
        <w:rPr>
          <w:rFonts w:ascii="Times New Roman" w:hAnsi="Times New Roman"/>
          <w:sz w:val="28"/>
          <w:szCs w:val="28"/>
          <w:lang w:val="uk-UA"/>
        </w:rPr>
        <w:t xml:space="preserve">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5A5EE8" w:rsidRPr="00D94484" w:rsidRDefault="00843714" w:rsidP="008C1943">
      <w:pPr>
        <w:pStyle w:val="a7"/>
        <w:numPr>
          <w:ilvl w:val="0"/>
          <w:numId w:val="3"/>
        </w:numPr>
        <w:rPr>
          <w:rFonts w:ascii="Times New Roman" w:hAnsi="Times New Roman"/>
          <w:sz w:val="28"/>
          <w:szCs w:val="28"/>
          <w:lang w:val="uk-UA"/>
        </w:rPr>
      </w:pPr>
      <w:r w:rsidRPr="00D94484">
        <w:rPr>
          <w:rFonts w:ascii="Times New Roman" w:hAnsi="Times New Roman"/>
          <w:sz w:val="28"/>
          <w:szCs w:val="28"/>
          <w:lang w:val="uk-UA"/>
        </w:rPr>
        <w:t xml:space="preserve">Детальний план території на правому березі </w:t>
      </w:r>
      <w:proofErr w:type="spellStart"/>
      <w:r w:rsidRPr="00D94484">
        <w:rPr>
          <w:rFonts w:ascii="Times New Roman" w:hAnsi="Times New Roman"/>
          <w:sz w:val="28"/>
          <w:szCs w:val="28"/>
          <w:lang w:val="uk-UA"/>
        </w:rPr>
        <w:t>р.Остер</w:t>
      </w:r>
      <w:proofErr w:type="spellEnd"/>
      <w:r w:rsidRPr="00D94484">
        <w:rPr>
          <w:rFonts w:ascii="Times New Roman" w:hAnsi="Times New Roman"/>
          <w:sz w:val="28"/>
          <w:szCs w:val="28"/>
          <w:lang w:val="uk-UA"/>
        </w:rPr>
        <w:t xml:space="preserve"> в напрямку до шлюзу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843714" w:rsidRPr="00D94484" w:rsidRDefault="006937CC" w:rsidP="008C1943">
      <w:pPr>
        <w:pStyle w:val="a7"/>
        <w:numPr>
          <w:ilvl w:val="0"/>
          <w:numId w:val="3"/>
        </w:numPr>
        <w:rPr>
          <w:rFonts w:ascii="Times New Roman" w:hAnsi="Times New Roman"/>
          <w:sz w:val="28"/>
          <w:szCs w:val="28"/>
          <w:lang w:val="uk-UA"/>
        </w:rPr>
      </w:pPr>
      <w:r w:rsidRPr="00D94484">
        <w:rPr>
          <w:rFonts w:ascii="Times New Roman" w:hAnsi="Times New Roman"/>
          <w:sz w:val="28"/>
          <w:szCs w:val="28"/>
          <w:lang w:val="uk-UA"/>
        </w:rPr>
        <w:t xml:space="preserve">Детальний план території біля будинків №16, №18 по </w:t>
      </w:r>
      <w:proofErr w:type="spellStart"/>
      <w:r w:rsidRPr="00D94484">
        <w:rPr>
          <w:rFonts w:ascii="Times New Roman" w:hAnsi="Times New Roman"/>
          <w:sz w:val="28"/>
          <w:szCs w:val="28"/>
          <w:lang w:val="uk-UA"/>
        </w:rPr>
        <w:t>вул.Б.Хмельницького</w:t>
      </w:r>
      <w:proofErr w:type="spellEnd"/>
      <w:r w:rsidRPr="00D94484">
        <w:rPr>
          <w:rFonts w:ascii="Times New Roman" w:hAnsi="Times New Roman"/>
          <w:sz w:val="28"/>
          <w:szCs w:val="28"/>
          <w:lang w:val="uk-UA"/>
        </w:rPr>
        <w:t xml:space="preserve">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06310B" w:rsidRPr="00D94484" w:rsidRDefault="0006310B" w:rsidP="0006310B">
      <w:pPr>
        <w:rPr>
          <w:rFonts w:ascii="Times New Roman" w:hAnsi="Times New Roman"/>
          <w:i/>
          <w:sz w:val="28"/>
          <w:szCs w:val="28"/>
          <w:lang w:val="uk-UA"/>
        </w:rPr>
      </w:pPr>
      <w:r w:rsidRPr="00D94484">
        <w:rPr>
          <w:rFonts w:ascii="Times New Roman" w:hAnsi="Times New Roman"/>
          <w:i/>
          <w:sz w:val="28"/>
          <w:szCs w:val="28"/>
          <w:lang w:val="uk-UA"/>
        </w:rPr>
        <w:t>(копії звернень додаються).</w:t>
      </w:r>
    </w:p>
    <w:p w:rsidR="00D55BB4" w:rsidRPr="00D94484" w:rsidRDefault="00856B18" w:rsidP="0006310B">
      <w:pPr>
        <w:rPr>
          <w:rFonts w:ascii="Times New Roman" w:hAnsi="Times New Roman"/>
          <w:b/>
          <w:sz w:val="28"/>
          <w:szCs w:val="28"/>
          <w:lang w:val="uk-UA"/>
        </w:rPr>
      </w:pPr>
      <w:r w:rsidRPr="00D94484">
        <w:rPr>
          <w:rFonts w:ascii="Times New Roman" w:hAnsi="Times New Roman"/>
          <w:b/>
          <w:sz w:val="28"/>
          <w:szCs w:val="28"/>
          <w:lang w:val="uk-UA"/>
        </w:rPr>
        <w:t>ВИСТУПИЛИ:</w:t>
      </w:r>
    </w:p>
    <w:p w:rsidR="00AB5657" w:rsidRPr="00D94484" w:rsidRDefault="00AB5657" w:rsidP="00AB5657">
      <w:pPr>
        <w:rPr>
          <w:rFonts w:ascii="Times New Roman" w:hAnsi="Times New Roman"/>
          <w:i/>
          <w:sz w:val="28"/>
          <w:szCs w:val="28"/>
          <w:shd w:val="clear" w:color="auto" w:fill="FFFFFF"/>
          <w:lang w:val="uk-UA"/>
        </w:rPr>
      </w:pPr>
      <w:r w:rsidRPr="00D94484">
        <w:rPr>
          <w:rFonts w:ascii="Times New Roman" w:hAnsi="Times New Roman"/>
          <w:sz w:val="28"/>
          <w:szCs w:val="28"/>
          <w:shd w:val="clear" w:color="auto" w:fill="FFFFFF"/>
          <w:lang w:val="uk-UA"/>
        </w:rPr>
        <w:t xml:space="preserve">Олійник Г.М., </w:t>
      </w:r>
      <w:r w:rsidRPr="00D94484">
        <w:rPr>
          <w:rFonts w:ascii="Times New Roman" w:hAnsi="Times New Roman"/>
          <w:i/>
          <w:sz w:val="28"/>
          <w:szCs w:val="28"/>
          <w:shd w:val="clear" w:color="auto" w:fill="FFFFFF"/>
          <w:lang w:val="uk-UA"/>
        </w:rPr>
        <w:t>перший заступник міського голови.</w:t>
      </w:r>
    </w:p>
    <w:p w:rsidR="00F80572" w:rsidRPr="00D94484" w:rsidRDefault="00DE14E6" w:rsidP="0003654B">
      <w:pPr>
        <w:ind w:firstLine="709"/>
        <w:rPr>
          <w:rFonts w:ascii="Times New Roman" w:hAnsi="Times New Roman"/>
          <w:sz w:val="28"/>
          <w:szCs w:val="28"/>
          <w:lang w:val="uk-UA"/>
        </w:rPr>
      </w:pPr>
      <w:r w:rsidRPr="00D94484">
        <w:rPr>
          <w:rFonts w:ascii="Times New Roman" w:hAnsi="Times New Roman"/>
          <w:sz w:val="28"/>
          <w:szCs w:val="28"/>
          <w:lang w:val="uk-UA"/>
        </w:rPr>
        <w:t>Доповів, що н</w:t>
      </w:r>
      <w:r w:rsidR="00F80572" w:rsidRPr="00D94484">
        <w:rPr>
          <w:rFonts w:ascii="Times New Roman" w:hAnsi="Times New Roman"/>
          <w:sz w:val="28"/>
          <w:szCs w:val="28"/>
          <w:lang w:val="uk-UA"/>
        </w:rPr>
        <w:t xml:space="preserve">а виконання рішення </w:t>
      </w:r>
      <w:r w:rsidRPr="00D94484">
        <w:rPr>
          <w:rFonts w:ascii="Times New Roman" w:hAnsi="Times New Roman"/>
          <w:sz w:val="28"/>
          <w:szCs w:val="28"/>
          <w:lang w:val="uk-UA"/>
        </w:rPr>
        <w:t>29 сесії Ніжинської міської ради VII скликання «Про затвердження містобудівної документації «</w:t>
      </w:r>
      <w:r w:rsidR="00DB4194" w:rsidRPr="00D94484">
        <w:rPr>
          <w:rFonts w:ascii="Times New Roman" w:hAnsi="Times New Roman"/>
          <w:sz w:val="28"/>
          <w:szCs w:val="28"/>
          <w:lang w:val="uk-UA"/>
        </w:rPr>
        <w:t>План зонування території (</w:t>
      </w:r>
      <w:proofErr w:type="spellStart"/>
      <w:r w:rsidR="00DB4194" w:rsidRPr="00D94484">
        <w:rPr>
          <w:rFonts w:ascii="Times New Roman" w:hAnsi="Times New Roman"/>
          <w:sz w:val="28"/>
          <w:szCs w:val="28"/>
          <w:lang w:val="uk-UA"/>
        </w:rPr>
        <w:t>зонінг</w:t>
      </w:r>
      <w:proofErr w:type="spellEnd"/>
      <w:r w:rsidR="00DB4194" w:rsidRPr="00D94484">
        <w:rPr>
          <w:rFonts w:ascii="Times New Roman" w:hAnsi="Times New Roman"/>
          <w:sz w:val="28"/>
          <w:szCs w:val="28"/>
          <w:lang w:val="uk-UA"/>
        </w:rPr>
        <w:t xml:space="preserve">) </w:t>
      </w:r>
      <w:proofErr w:type="spellStart"/>
      <w:r w:rsidR="00DB4194" w:rsidRPr="00D94484">
        <w:rPr>
          <w:rFonts w:ascii="Times New Roman" w:hAnsi="Times New Roman"/>
          <w:sz w:val="28"/>
          <w:szCs w:val="28"/>
          <w:lang w:val="uk-UA"/>
        </w:rPr>
        <w:t>м.Ніжин</w:t>
      </w:r>
      <w:proofErr w:type="spellEnd"/>
      <w:r w:rsidR="00DB4194" w:rsidRPr="00D94484">
        <w:rPr>
          <w:rFonts w:ascii="Times New Roman" w:hAnsi="Times New Roman"/>
          <w:sz w:val="28"/>
          <w:szCs w:val="28"/>
          <w:lang w:val="uk-UA"/>
        </w:rPr>
        <w:t xml:space="preserve"> Чернігівської</w:t>
      </w:r>
      <w:r w:rsidR="0003654B" w:rsidRPr="00D94484">
        <w:rPr>
          <w:rFonts w:ascii="Times New Roman" w:hAnsi="Times New Roman"/>
          <w:sz w:val="28"/>
          <w:szCs w:val="28"/>
          <w:lang w:val="uk-UA"/>
        </w:rPr>
        <w:t xml:space="preserve"> області» від 4 жовтня 2017 </w:t>
      </w:r>
      <w:r w:rsidR="00F80572" w:rsidRPr="00D94484">
        <w:rPr>
          <w:rFonts w:ascii="Times New Roman" w:hAnsi="Times New Roman"/>
          <w:sz w:val="28"/>
          <w:szCs w:val="28"/>
          <w:lang w:val="uk-UA"/>
        </w:rPr>
        <w:t xml:space="preserve">було замовлено у </w:t>
      </w:r>
      <w:r w:rsidR="0003654B" w:rsidRPr="00D94484">
        <w:rPr>
          <w:rFonts w:ascii="Times New Roman" w:hAnsi="Times New Roman"/>
          <w:sz w:val="28"/>
          <w:szCs w:val="28"/>
          <w:lang w:val="uk-UA"/>
        </w:rPr>
        <w:t>фірми ПП «ПБФ» «</w:t>
      </w:r>
      <w:proofErr w:type="spellStart"/>
      <w:r w:rsidR="0003654B" w:rsidRPr="00D94484">
        <w:rPr>
          <w:rFonts w:ascii="Times New Roman" w:hAnsi="Times New Roman"/>
          <w:sz w:val="28"/>
          <w:szCs w:val="28"/>
          <w:lang w:val="uk-UA"/>
        </w:rPr>
        <w:t>Дом</w:t>
      </w:r>
      <w:proofErr w:type="spellEnd"/>
      <w:r w:rsidR="0003654B" w:rsidRPr="00D94484">
        <w:rPr>
          <w:rFonts w:ascii="Times New Roman" w:hAnsi="Times New Roman"/>
          <w:sz w:val="28"/>
          <w:szCs w:val="28"/>
          <w:lang w:val="uk-UA"/>
        </w:rPr>
        <w:t xml:space="preserve">-2» </w:t>
      </w:r>
      <w:r w:rsidR="00E3342D" w:rsidRPr="00D94484">
        <w:rPr>
          <w:rFonts w:ascii="Times New Roman" w:hAnsi="Times New Roman"/>
          <w:sz w:val="28"/>
          <w:szCs w:val="28"/>
          <w:lang w:val="uk-UA"/>
        </w:rPr>
        <w:t xml:space="preserve">проекти детального планування </w:t>
      </w:r>
      <w:r w:rsidR="00E3342D" w:rsidRPr="00D94484">
        <w:rPr>
          <w:rFonts w:ascii="Times New Roman" w:hAnsi="Times New Roman"/>
          <w:sz w:val="28"/>
          <w:szCs w:val="28"/>
          <w:lang w:val="uk-UA"/>
        </w:rPr>
        <w:lastRenderedPageBreak/>
        <w:t>території</w:t>
      </w:r>
      <w:r w:rsidR="00B4779A" w:rsidRPr="00D94484">
        <w:rPr>
          <w:rFonts w:ascii="Times New Roman" w:hAnsi="Times New Roman"/>
          <w:i/>
          <w:sz w:val="28"/>
          <w:szCs w:val="28"/>
          <w:lang w:val="uk-UA"/>
        </w:rPr>
        <w:t xml:space="preserve">, </w:t>
      </w:r>
      <w:r w:rsidR="00B4779A" w:rsidRPr="00D94484">
        <w:rPr>
          <w:rFonts w:ascii="Times New Roman" w:hAnsi="Times New Roman"/>
          <w:sz w:val="28"/>
          <w:szCs w:val="28"/>
          <w:lang w:val="uk-UA"/>
        </w:rPr>
        <w:t>які були розроблені</w:t>
      </w:r>
      <w:r w:rsidR="00E3342D" w:rsidRPr="00D94484">
        <w:rPr>
          <w:rFonts w:ascii="Times New Roman" w:hAnsi="Times New Roman"/>
          <w:sz w:val="28"/>
          <w:szCs w:val="28"/>
          <w:lang w:val="uk-UA"/>
        </w:rPr>
        <w:t xml:space="preserve"> і розміщені на сайті Ніжинської міської ради </w:t>
      </w:r>
      <w:r w:rsidR="00B4779A" w:rsidRPr="00D94484">
        <w:rPr>
          <w:rFonts w:ascii="Times New Roman" w:hAnsi="Times New Roman"/>
          <w:sz w:val="28"/>
          <w:szCs w:val="28"/>
          <w:lang w:val="uk-UA"/>
        </w:rPr>
        <w:t>з метою обговорення громадськістю міста.</w:t>
      </w:r>
    </w:p>
    <w:p w:rsidR="008C1943" w:rsidRPr="00D94484" w:rsidRDefault="0062293F" w:rsidP="0062293F">
      <w:pPr>
        <w:ind w:firstLine="709"/>
        <w:rPr>
          <w:rFonts w:ascii="Times New Roman" w:hAnsi="Times New Roman"/>
          <w:sz w:val="28"/>
          <w:szCs w:val="28"/>
          <w:lang w:val="uk-UA"/>
        </w:rPr>
      </w:pPr>
      <w:r w:rsidRPr="00D94484">
        <w:rPr>
          <w:rFonts w:ascii="Times New Roman" w:hAnsi="Times New Roman"/>
          <w:sz w:val="28"/>
          <w:szCs w:val="28"/>
          <w:lang w:val="uk-UA"/>
        </w:rPr>
        <w:t xml:space="preserve">Зауважив, що </w:t>
      </w:r>
      <w:r w:rsidR="001177E7" w:rsidRPr="00D94484">
        <w:rPr>
          <w:rFonts w:ascii="Times New Roman" w:hAnsi="Times New Roman"/>
          <w:sz w:val="28"/>
          <w:szCs w:val="28"/>
          <w:lang w:val="uk-UA"/>
        </w:rPr>
        <w:t xml:space="preserve">всі </w:t>
      </w:r>
      <w:r w:rsidR="00E3342D" w:rsidRPr="00D94484">
        <w:rPr>
          <w:rFonts w:ascii="Times New Roman" w:hAnsi="Times New Roman"/>
          <w:sz w:val="28"/>
          <w:szCs w:val="28"/>
          <w:lang w:val="uk-UA"/>
        </w:rPr>
        <w:t>звернення</w:t>
      </w:r>
      <w:r w:rsidRPr="00D94484">
        <w:rPr>
          <w:rFonts w:ascii="Times New Roman" w:hAnsi="Times New Roman"/>
          <w:sz w:val="28"/>
          <w:szCs w:val="28"/>
          <w:lang w:val="uk-UA"/>
        </w:rPr>
        <w:t xml:space="preserve"> та пропозиції громадськості </w:t>
      </w:r>
      <w:r w:rsidR="00E3342D" w:rsidRPr="00D94484">
        <w:rPr>
          <w:rFonts w:ascii="Times New Roman" w:hAnsi="Times New Roman"/>
          <w:sz w:val="28"/>
          <w:szCs w:val="28"/>
          <w:lang w:val="uk-UA"/>
        </w:rPr>
        <w:t xml:space="preserve"> зареєстровані та прийняті відділом </w:t>
      </w:r>
      <w:r w:rsidRPr="00D94484">
        <w:rPr>
          <w:rFonts w:ascii="Times New Roman" w:hAnsi="Times New Roman"/>
          <w:sz w:val="28"/>
          <w:szCs w:val="28"/>
          <w:lang w:val="uk-UA"/>
        </w:rPr>
        <w:t xml:space="preserve">містобудування та </w:t>
      </w:r>
      <w:r w:rsidR="00E3342D" w:rsidRPr="00D94484">
        <w:rPr>
          <w:rFonts w:ascii="Times New Roman" w:hAnsi="Times New Roman"/>
          <w:sz w:val="28"/>
          <w:szCs w:val="28"/>
          <w:lang w:val="uk-UA"/>
        </w:rPr>
        <w:t xml:space="preserve">архітектури </w:t>
      </w:r>
      <w:r w:rsidRPr="00D94484">
        <w:rPr>
          <w:rFonts w:ascii="Times New Roman" w:hAnsi="Times New Roman"/>
          <w:sz w:val="28"/>
          <w:szCs w:val="28"/>
          <w:lang w:val="uk-UA"/>
        </w:rPr>
        <w:t xml:space="preserve">з метою опрацювання та внесення доповнень </w:t>
      </w:r>
      <w:r w:rsidR="00455FA0" w:rsidRPr="00D94484">
        <w:rPr>
          <w:rFonts w:ascii="Times New Roman" w:hAnsi="Times New Roman"/>
          <w:sz w:val="28"/>
          <w:szCs w:val="28"/>
          <w:lang w:val="uk-UA"/>
        </w:rPr>
        <w:t>розробником проектної документації</w:t>
      </w:r>
      <w:r w:rsidRPr="00D94484">
        <w:rPr>
          <w:rFonts w:ascii="Times New Roman" w:hAnsi="Times New Roman"/>
          <w:sz w:val="28"/>
          <w:szCs w:val="28"/>
          <w:lang w:val="uk-UA"/>
        </w:rPr>
        <w:t xml:space="preserve"> на вимогу.</w:t>
      </w:r>
      <w:r w:rsidR="00455FA0" w:rsidRPr="00D94484">
        <w:rPr>
          <w:rFonts w:ascii="Times New Roman" w:hAnsi="Times New Roman"/>
          <w:sz w:val="28"/>
          <w:szCs w:val="28"/>
          <w:lang w:val="uk-UA"/>
        </w:rPr>
        <w:t xml:space="preserve"> </w:t>
      </w:r>
      <w:r w:rsidR="00C17C1C" w:rsidRPr="00D94484">
        <w:rPr>
          <w:rFonts w:ascii="Times New Roman" w:hAnsi="Times New Roman"/>
          <w:sz w:val="28"/>
          <w:szCs w:val="28"/>
          <w:lang w:val="uk-UA"/>
        </w:rPr>
        <w:t xml:space="preserve">Відповідно до Постанови </w:t>
      </w:r>
      <w:r w:rsidR="003914AA" w:rsidRPr="00D94484">
        <w:rPr>
          <w:rFonts w:ascii="Times New Roman" w:hAnsi="Times New Roman"/>
          <w:sz w:val="28"/>
          <w:szCs w:val="28"/>
          <w:lang w:val="uk-UA"/>
        </w:rPr>
        <w:t xml:space="preserve">КМУ №555 від 25.05.2011 «Про затвердження Порядку проведення громадських слухань щодо врахування громадських інтересів під час розробки проектів містобудівної документації на місцевому рівні» </w:t>
      </w:r>
      <w:r w:rsidR="00C17C1C" w:rsidRPr="00D94484">
        <w:rPr>
          <w:rFonts w:ascii="Times New Roman" w:hAnsi="Times New Roman"/>
          <w:sz w:val="28"/>
          <w:szCs w:val="28"/>
          <w:lang w:val="uk-UA"/>
        </w:rPr>
        <w:t>в разі не находження згоди з пропозиціями громадськості повинна бути створена погоджувальна комісія з метою проведення відповідних процедурних дій.</w:t>
      </w:r>
      <w:r w:rsidR="00967F23" w:rsidRPr="00D94484">
        <w:rPr>
          <w:rFonts w:ascii="Times New Roman" w:hAnsi="Times New Roman"/>
          <w:sz w:val="28"/>
          <w:szCs w:val="28"/>
          <w:lang w:val="uk-UA"/>
        </w:rPr>
        <w:t xml:space="preserve"> </w:t>
      </w:r>
    </w:p>
    <w:p w:rsidR="00967F23" w:rsidRPr="00D94484" w:rsidRDefault="00967F23" w:rsidP="0062293F">
      <w:pPr>
        <w:ind w:firstLine="709"/>
        <w:rPr>
          <w:rFonts w:ascii="Times New Roman" w:hAnsi="Times New Roman"/>
          <w:sz w:val="28"/>
          <w:szCs w:val="28"/>
          <w:lang w:val="uk-UA"/>
        </w:rPr>
      </w:pPr>
      <w:r w:rsidRPr="00D94484">
        <w:rPr>
          <w:rFonts w:ascii="Times New Roman" w:hAnsi="Times New Roman"/>
          <w:sz w:val="28"/>
          <w:szCs w:val="28"/>
          <w:lang w:val="uk-UA"/>
        </w:rPr>
        <w:t>Додав, що була створена робоча група на засіданнях, якої  вивчались оригінали документів всіх 4 проектів. По всім проектам є зауваження стосовно змісту, які будуть надані проектанту.</w:t>
      </w:r>
    </w:p>
    <w:p w:rsidR="00D55BB4" w:rsidRPr="00D94484" w:rsidRDefault="00D55BB4" w:rsidP="0062293F">
      <w:pPr>
        <w:ind w:firstLine="709"/>
        <w:rPr>
          <w:rFonts w:ascii="Times New Roman" w:hAnsi="Times New Roman"/>
          <w:sz w:val="28"/>
          <w:szCs w:val="28"/>
          <w:lang w:val="uk-UA"/>
        </w:rPr>
      </w:pPr>
      <w:r w:rsidRPr="00D94484">
        <w:rPr>
          <w:rFonts w:ascii="Times New Roman" w:hAnsi="Times New Roman"/>
          <w:sz w:val="28"/>
          <w:szCs w:val="28"/>
          <w:lang w:val="uk-UA"/>
        </w:rPr>
        <w:t xml:space="preserve">Зупинився на розгляді зауважень </w:t>
      </w:r>
      <w:r w:rsidR="00C86B36" w:rsidRPr="00D94484">
        <w:rPr>
          <w:rFonts w:ascii="Times New Roman" w:hAnsi="Times New Roman"/>
          <w:sz w:val="28"/>
          <w:szCs w:val="28"/>
          <w:lang w:val="uk-UA"/>
        </w:rPr>
        <w:t xml:space="preserve">по </w:t>
      </w:r>
      <w:r w:rsidRPr="00D94484">
        <w:rPr>
          <w:rFonts w:ascii="Times New Roman" w:hAnsi="Times New Roman"/>
          <w:sz w:val="28"/>
          <w:szCs w:val="28"/>
          <w:lang w:val="uk-UA"/>
        </w:rPr>
        <w:t>кожно</w:t>
      </w:r>
      <w:r w:rsidR="00C86B36" w:rsidRPr="00D94484">
        <w:rPr>
          <w:rFonts w:ascii="Times New Roman" w:hAnsi="Times New Roman"/>
          <w:sz w:val="28"/>
          <w:szCs w:val="28"/>
          <w:lang w:val="uk-UA"/>
        </w:rPr>
        <w:t>му</w:t>
      </w:r>
      <w:r w:rsidRPr="00D94484">
        <w:rPr>
          <w:rFonts w:ascii="Times New Roman" w:hAnsi="Times New Roman"/>
          <w:sz w:val="28"/>
          <w:szCs w:val="28"/>
          <w:lang w:val="uk-UA"/>
        </w:rPr>
        <w:t xml:space="preserve"> проекту окремо.</w:t>
      </w:r>
    </w:p>
    <w:p w:rsidR="00D55BB4" w:rsidRPr="00D94484" w:rsidRDefault="0043457D" w:rsidP="00C86B36">
      <w:pPr>
        <w:pStyle w:val="a7"/>
        <w:numPr>
          <w:ilvl w:val="0"/>
          <w:numId w:val="16"/>
        </w:numPr>
        <w:rPr>
          <w:rFonts w:ascii="Times New Roman" w:hAnsi="Times New Roman"/>
          <w:b/>
          <w:sz w:val="28"/>
          <w:szCs w:val="28"/>
          <w:lang w:val="uk-UA"/>
        </w:rPr>
      </w:pPr>
      <w:r w:rsidRPr="00D94484">
        <w:rPr>
          <w:rFonts w:ascii="Times New Roman" w:hAnsi="Times New Roman"/>
          <w:b/>
          <w:sz w:val="28"/>
          <w:szCs w:val="28"/>
          <w:lang w:val="uk-UA"/>
        </w:rPr>
        <w:t xml:space="preserve">Проект детального планування території на земельній ділянці між міським стадіоном та Графським парком в </w:t>
      </w:r>
      <w:proofErr w:type="spellStart"/>
      <w:r w:rsidRPr="00D94484">
        <w:rPr>
          <w:rFonts w:ascii="Times New Roman" w:hAnsi="Times New Roman"/>
          <w:b/>
          <w:sz w:val="28"/>
          <w:szCs w:val="28"/>
          <w:lang w:val="uk-UA"/>
        </w:rPr>
        <w:t>м.Ніжині</w:t>
      </w:r>
      <w:proofErr w:type="spellEnd"/>
      <w:r w:rsidRPr="00D94484">
        <w:rPr>
          <w:rFonts w:ascii="Times New Roman" w:hAnsi="Times New Roman"/>
          <w:b/>
          <w:sz w:val="28"/>
          <w:szCs w:val="28"/>
          <w:lang w:val="uk-UA"/>
        </w:rPr>
        <w:t xml:space="preserve"> Чернігівської області.</w:t>
      </w:r>
    </w:p>
    <w:p w:rsidR="00470278" w:rsidRPr="00D94484" w:rsidRDefault="00470278" w:rsidP="00A23768">
      <w:pPr>
        <w:ind w:firstLine="709"/>
        <w:rPr>
          <w:rFonts w:ascii="Times New Roman" w:hAnsi="Times New Roman"/>
          <w:sz w:val="28"/>
          <w:szCs w:val="28"/>
          <w:lang w:val="uk-UA"/>
        </w:rPr>
      </w:pPr>
      <w:r w:rsidRPr="00D94484">
        <w:rPr>
          <w:rFonts w:ascii="Times New Roman" w:hAnsi="Times New Roman"/>
          <w:sz w:val="28"/>
          <w:szCs w:val="28"/>
          <w:lang w:val="uk-UA"/>
        </w:rPr>
        <w:t xml:space="preserve">Доповів, що відповідно до звернень громадськості головне зауваження стосовно вищезгаданого проекту - </w:t>
      </w:r>
      <w:r w:rsidR="00A23768" w:rsidRPr="00D94484">
        <w:rPr>
          <w:rFonts w:ascii="Times New Roman" w:hAnsi="Times New Roman"/>
          <w:sz w:val="28"/>
          <w:szCs w:val="28"/>
          <w:lang w:val="uk-UA"/>
        </w:rPr>
        <w:t>забудов</w:t>
      </w:r>
      <w:r w:rsidRPr="00D94484">
        <w:rPr>
          <w:rFonts w:ascii="Times New Roman" w:hAnsi="Times New Roman"/>
          <w:sz w:val="28"/>
          <w:szCs w:val="28"/>
          <w:lang w:val="uk-UA"/>
        </w:rPr>
        <w:t>а</w:t>
      </w:r>
      <w:r w:rsidR="00A23768" w:rsidRPr="00D94484">
        <w:rPr>
          <w:rFonts w:ascii="Times New Roman" w:hAnsi="Times New Roman"/>
          <w:sz w:val="28"/>
          <w:szCs w:val="28"/>
          <w:lang w:val="uk-UA"/>
        </w:rPr>
        <w:t xml:space="preserve"> земельної ділянки (0,566 га), пропозиція від громадськості – визначити цільове призначення</w:t>
      </w:r>
      <w:r w:rsidRPr="00D94484">
        <w:rPr>
          <w:rFonts w:ascii="Times New Roman" w:hAnsi="Times New Roman"/>
          <w:sz w:val="28"/>
          <w:szCs w:val="28"/>
          <w:lang w:val="uk-UA"/>
        </w:rPr>
        <w:t xml:space="preserve"> даної земельної ділянки </w:t>
      </w:r>
      <w:r w:rsidR="00A23768" w:rsidRPr="00D94484">
        <w:rPr>
          <w:rFonts w:ascii="Times New Roman" w:hAnsi="Times New Roman"/>
          <w:sz w:val="28"/>
          <w:szCs w:val="28"/>
          <w:lang w:val="uk-UA"/>
        </w:rPr>
        <w:t xml:space="preserve"> під (Р-3). </w:t>
      </w:r>
    </w:p>
    <w:p w:rsidR="00470278" w:rsidRPr="00D94484" w:rsidRDefault="00A23768" w:rsidP="00A23768">
      <w:pPr>
        <w:ind w:firstLine="709"/>
        <w:rPr>
          <w:rFonts w:ascii="Times New Roman" w:hAnsi="Times New Roman"/>
          <w:sz w:val="28"/>
          <w:szCs w:val="28"/>
          <w:lang w:val="uk-UA"/>
        </w:rPr>
      </w:pPr>
      <w:r w:rsidRPr="00D94484">
        <w:rPr>
          <w:rFonts w:ascii="Times New Roman" w:hAnsi="Times New Roman"/>
          <w:sz w:val="28"/>
          <w:szCs w:val="28"/>
          <w:lang w:val="uk-UA"/>
        </w:rPr>
        <w:t>Надав відповідь стосовно питання орієнтовного розміщення 2-х будинків на проекті, пояснив, що дані будинки – це особиста ініціатива самого розробника, на вимогу сесії міської ради</w:t>
      </w:r>
      <w:r w:rsidR="00470278" w:rsidRPr="00D94484">
        <w:rPr>
          <w:rFonts w:ascii="Times New Roman" w:hAnsi="Times New Roman"/>
          <w:sz w:val="28"/>
          <w:szCs w:val="28"/>
          <w:lang w:val="uk-UA"/>
        </w:rPr>
        <w:t xml:space="preserve"> 2007</w:t>
      </w:r>
      <w:r w:rsidRPr="00D94484">
        <w:rPr>
          <w:rFonts w:ascii="Times New Roman" w:hAnsi="Times New Roman"/>
          <w:sz w:val="28"/>
          <w:szCs w:val="28"/>
          <w:lang w:val="uk-UA"/>
        </w:rPr>
        <w:t xml:space="preserve"> </w:t>
      </w:r>
      <w:r w:rsidR="00D86282" w:rsidRPr="00D94484">
        <w:rPr>
          <w:rFonts w:ascii="Times New Roman" w:hAnsi="Times New Roman"/>
          <w:sz w:val="28"/>
          <w:szCs w:val="28"/>
          <w:lang w:val="uk-UA"/>
        </w:rPr>
        <w:t>при розроб</w:t>
      </w:r>
      <w:r w:rsidR="00470278" w:rsidRPr="00D94484">
        <w:rPr>
          <w:rFonts w:ascii="Times New Roman" w:hAnsi="Times New Roman"/>
          <w:sz w:val="28"/>
          <w:szCs w:val="28"/>
          <w:lang w:val="uk-UA"/>
        </w:rPr>
        <w:t>ці</w:t>
      </w:r>
      <w:r w:rsidR="00D86282" w:rsidRPr="00D94484">
        <w:rPr>
          <w:rFonts w:ascii="Times New Roman" w:hAnsi="Times New Roman"/>
          <w:sz w:val="28"/>
          <w:szCs w:val="28"/>
          <w:lang w:val="uk-UA"/>
        </w:rPr>
        <w:t xml:space="preserve"> проекту детального планування</w:t>
      </w:r>
      <w:r w:rsidR="00470278" w:rsidRPr="00D94484">
        <w:rPr>
          <w:rFonts w:ascii="Times New Roman" w:hAnsi="Times New Roman"/>
          <w:sz w:val="28"/>
          <w:szCs w:val="28"/>
          <w:lang w:val="uk-UA"/>
        </w:rPr>
        <w:t xml:space="preserve">. </w:t>
      </w:r>
    </w:p>
    <w:p w:rsidR="00A23768" w:rsidRPr="00D94484" w:rsidRDefault="00D86282" w:rsidP="00A23768">
      <w:pPr>
        <w:ind w:firstLine="709"/>
        <w:rPr>
          <w:rFonts w:ascii="Times New Roman" w:hAnsi="Times New Roman"/>
          <w:sz w:val="28"/>
          <w:szCs w:val="28"/>
          <w:lang w:val="uk-UA"/>
        </w:rPr>
      </w:pPr>
      <w:r w:rsidRPr="00D94484">
        <w:rPr>
          <w:rFonts w:ascii="Times New Roman" w:hAnsi="Times New Roman"/>
          <w:sz w:val="28"/>
          <w:szCs w:val="28"/>
          <w:lang w:val="uk-UA"/>
        </w:rPr>
        <w:t>Наголосив, що для вирішення вищезгаданого питання необхідно рішення сесії міської ради щодо надання згоди на розробку проекту землеустрою зі зміною цільового призначення.</w:t>
      </w:r>
    </w:p>
    <w:p w:rsidR="00470278" w:rsidRPr="00D94484" w:rsidRDefault="006E09FC" w:rsidP="006E09FC">
      <w:pPr>
        <w:pStyle w:val="a7"/>
        <w:numPr>
          <w:ilvl w:val="0"/>
          <w:numId w:val="16"/>
        </w:numPr>
        <w:rPr>
          <w:rFonts w:ascii="Times New Roman" w:hAnsi="Times New Roman"/>
          <w:b/>
          <w:sz w:val="28"/>
          <w:szCs w:val="28"/>
          <w:lang w:val="uk-UA"/>
        </w:rPr>
      </w:pPr>
      <w:r w:rsidRPr="00D94484">
        <w:rPr>
          <w:rFonts w:ascii="Times New Roman" w:hAnsi="Times New Roman"/>
          <w:b/>
          <w:sz w:val="28"/>
          <w:szCs w:val="28"/>
          <w:lang w:val="uk-UA"/>
        </w:rPr>
        <w:lastRenderedPageBreak/>
        <w:t xml:space="preserve">Проект детального планування території на земельній ділянці  між прибудинковою територією багатоквартирних будинків №21а, №19 по </w:t>
      </w:r>
      <w:proofErr w:type="spellStart"/>
      <w:r w:rsidRPr="00D94484">
        <w:rPr>
          <w:rFonts w:ascii="Times New Roman" w:hAnsi="Times New Roman"/>
          <w:b/>
          <w:sz w:val="28"/>
          <w:szCs w:val="28"/>
          <w:lang w:val="uk-UA"/>
        </w:rPr>
        <w:t>вул.Овдіївській</w:t>
      </w:r>
      <w:proofErr w:type="spellEnd"/>
      <w:r w:rsidRPr="00D94484">
        <w:rPr>
          <w:rFonts w:ascii="Times New Roman" w:hAnsi="Times New Roman"/>
          <w:b/>
          <w:sz w:val="28"/>
          <w:szCs w:val="28"/>
          <w:lang w:val="uk-UA"/>
        </w:rPr>
        <w:t xml:space="preserve"> та </w:t>
      </w:r>
      <w:proofErr w:type="spellStart"/>
      <w:r w:rsidRPr="00D94484">
        <w:rPr>
          <w:rFonts w:ascii="Times New Roman" w:hAnsi="Times New Roman"/>
          <w:b/>
          <w:sz w:val="28"/>
          <w:szCs w:val="28"/>
          <w:lang w:val="uk-UA"/>
        </w:rPr>
        <w:t>р.Остер</w:t>
      </w:r>
      <w:proofErr w:type="spellEnd"/>
      <w:r w:rsidRPr="00D94484">
        <w:rPr>
          <w:rFonts w:ascii="Times New Roman" w:hAnsi="Times New Roman"/>
          <w:b/>
          <w:sz w:val="28"/>
          <w:szCs w:val="28"/>
          <w:lang w:val="uk-UA"/>
        </w:rPr>
        <w:t xml:space="preserve"> в </w:t>
      </w:r>
      <w:proofErr w:type="spellStart"/>
      <w:r w:rsidRPr="00D94484">
        <w:rPr>
          <w:rFonts w:ascii="Times New Roman" w:hAnsi="Times New Roman"/>
          <w:b/>
          <w:sz w:val="28"/>
          <w:szCs w:val="28"/>
          <w:lang w:val="uk-UA"/>
        </w:rPr>
        <w:t>м.Ніжині</w:t>
      </w:r>
      <w:proofErr w:type="spellEnd"/>
      <w:r w:rsidRPr="00D94484">
        <w:rPr>
          <w:rFonts w:ascii="Times New Roman" w:hAnsi="Times New Roman"/>
          <w:b/>
          <w:sz w:val="28"/>
          <w:szCs w:val="28"/>
          <w:lang w:val="uk-UA"/>
        </w:rPr>
        <w:t xml:space="preserve"> Чернігівської області.</w:t>
      </w:r>
    </w:p>
    <w:p w:rsidR="00FD7C5F" w:rsidRPr="00D94484" w:rsidRDefault="002168A3" w:rsidP="00FD7C5F">
      <w:pPr>
        <w:ind w:firstLine="709"/>
        <w:rPr>
          <w:rFonts w:ascii="Times New Roman" w:hAnsi="Times New Roman"/>
          <w:sz w:val="28"/>
          <w:szCs w:val="28"/>
          <w:lang w:val="uk-UA"/>
        </w:rPr>
      </w:pPr>
      <w:r w:rsidRPr="00D94484">
        <w:rPr>
          <w:rFonts w:ascii="Times New Roman" w:hAnsi="Times New Roman"/>
          <w:sz w:val="28"/>
          <w:szCs w:val="28"/>
          <w:lang w:val="uk-UA"/>
        </w:rPr>
        <w:t xml:space="preserve">Зауважив, що була надана схема з координатами розміщення вікових дубів з метою внесення її в проект </w:t>
      </w:r>
      <w:r w:rsidR="00D2757B" w:rsidRPr="00D94484">
        <w:rPr>
          <w:rFonts w:ascii="Times New Roman" w:hAnsi="Times New Roman"/>
          <w:sz w:val="28"/>
          <w:szCs w:val="28"/>
          <w:lang w:val="uk-UA"/>
        </w:rPr>
        <w:t>детального планування. Наголосив, що зміна конфігурації буде переглянута та врахована.</w:t>
      </w:r>
    </w:p>
    <w:p w:rsidR="00FD7C5F" w:rsidRPr="00D94484" w:rsidRDefault="00FD7C5F" w:rsidP="00FD7C5F">
      <w:pPr>
        <w:pStyle w:val="a7"/>
        <w:numPr>
          <w:ilvl w:val="0"/>
          <w:numId w:val="16"/>
        </w:numPr>
        <w:rPr>
          <w:rFonts w:ascii="Times New Roman" w:hAnsi="Times New Roman"/>
          <w:sz w:val="28"/>
          <w:szCs w:val="28"/>
          <w:lang w:val="uk-UA"/>
        </w:rPr>
      </w:pPr>
      <w:r w:rsidRPr="00D94484">
        <w:rPr>
          <w:rFonts w:ascii="Times New Roman" w:hAnsi="Times New Roman"/>
          <w:b/>
          <w:sz w:val="28"/>
          <w:szCs w:val="28"/>
          <w:lang w:val="uk-UA"/>
        </w:rPr>
        <w:t>Проект</w:t>
      </w:r>
      <w:r w:rsidRPr="00D94484">
        <w:rPr>
          <w:rFonts w:ascii="Times New Roman" w:hAnsi="Times New Roman"/>
          <w:sz w:val="28"/>
          <w:szCs w:val="28"/>
          <w:lang w:val="uk-UA"/>
        </w:rPr>
        <w:t xml:space="preserve"> </w:t>
      </w:r>
      <w:r w:rsidRPr="00D94484">
        <w:rPr>
          <w:rFonts w:ascii="Times New Roman" w:hAnsi="Times New Roman"/>
          <w:b/>
          <w:sz w:val="28"/>
          <w:szCs w:val="28"/>
          <w:lang w:val="uk-UA"/>
        </w:rPr>
        <w:t xml:space="preserve">детального планування території на земельній ділянці – територія біля будинків №16, №18 по </w:t>
      </w:r>
      <w:proofErr w:type="spellStart"/>
      <w:r w:rsidRPr="00D94484">
        <w:rPr>
          <w:rFonts w:ascii="Times New Roman" w:hAnsi="Times New Roman"/>
          <w:b/>
          <w:sz w:val="28"/>
          <w:szCs w:val="28"/>
          <w:lang w:val="uk-UA"/>
        </w:rPr>
        <w:t>вул.Б.Хмельницького</w:t>
      </w:r>
      <w:proofErr w:type="spellEnd"/>
      <w:r w:rsidRPr="00D94484">
        <w:rPr>
          <w:rFonts w:ascii="Times New Roman" w:hAnsi="Times New Roman"/>
          <w:b/>
          <w:sz w:val="28"/>
          <w:szCs w:val="28"/>
          <w:lang w:val="uk-UA"/>
        </w:rPr>
        <w:t xml:space="preserve">              в </w:t>
      </w:r>
      <w:proofErr w:type="spellStart"/>
      <w:r w:rsidRPr="00D94484">
        <w:rPr>
          <w:rFonts w:ascii="Times New Roman" w:hAnsi="Times New Roman"/>
          <w:b/>
          <w:sz w:val="28"/>
          <w:szCs w:val="28"/>
          <w:lang w:val="uk-UA"/>
        </w:rPr>
        <w:t>м.Ніжині</w:t>
      </w:r>
      <w:proofErr w:type="spellEnd"/>
      <w:r w:rsidRPr="00D94484">
        <w:rPr>
          <w:rFonts w:ascii="Times New Roman" w:hAnsi="Times New Roman"/>
          <w:b/>
          <w:sz w:val="28"/>
          <w:szCs w:val="28"/>
          <w:lang w:val="uk-UA"/>
        </w:rPr>
        <w:t xml:space="preserve"> Чернігівської області.</w:t>
      </w:r>
    </w:p>
    <w:p w:rsidR="0097059F" w:rsidRPr="00D94484" w:rsidRDefault="00B34C7B" w:rsidP="008074C0">
      <w:pPr>
        <w:ind w:firstLine="709"/>
        <w:rPr>
          <w:rFonts w:ascii="Times New Roman" w:hAnsi="Times New Roman"/>
          <w:sz w:val="28"/>
          <w:szCs w:val="28"/>
          <w:lang w:val="uk-UA"/>
        </w:rPr>
      </w:pPr>
      <w:r w:rsidRPr="00D94484">
        <w:rPr>
          <w:rFonts w:ascii="Times New Roman" w:hAnsi="Times New Roman"/>
          <w:sz w:val="28"/>
          <w:szCs w:val="28"/>
          <w:lang w:val="uk-UA"/>
        </w:rPr>
        <w:t>Наголосив, що</w:t>
      </w:r>
      <w:r w:rsidR="008074C0" w:rsidRPr="00D94484">
        <w:rPr>
          <w:rFonts w:ascii="Times New Roman" w:hAnsi="Times New Roman"/>
          <w:sz w:val="28"/>
          <w:szCs w:val="28"/>
          <w:lang w:val="uk-UA"/>
        </w:rPr>
        <w:t xml:space="preserve"> на вимогу громади </w:t>
      </w:r>
      <w:r w:rsidRPr="00D94484">
        <w:rPr>
          <w:rFonts w:ascii="Times New Roman" w:hAnsi="Times New Roman"/>
          <w:sz w:val="28"/>
          <w:szCs w:val="28"/>
          <w:lang w:val="uk-UA"/>
        </w:rPr>
        <w:t xml:space="preserve"> прибрати з проекту детального планування земельну ділянку під забудову багатоповерхового будинку </w:t>
      </w:r>
      <w:r w:rsidR="008074C0" w:rsidRPr="00D94484">
        <w:rPr>
          <w:rFonts w:ascii="Times New Roman" w:hAnsi="Times New Roman"/>
          <w:sz w:val="28"/>
          <w:szCs w:val="28"/>
          <w:lang w:val="uk-UA"/>
        </w:rPr>
        <w:t>на вищезгаданій території не можливо, але наголосив</w:t>
      </w:r>
      <w:r w:rsidR="00CD52DC" w:rsidRPr="00D94484">
        <w:rPr>
          <w:rFonts w:ascii="Times New Roman" w:hAnsi="Times New Roman"/>
          <w:sz w:val="28"/>
          <w:szCs w:val="28"/>
          <w:lang w:val="uk-UA"/>
        </w:rPr>
        <w:t xml:space="preserve">, </w:t>
      </w:r>
      <w:r w:rsidRPr="00D94484">
        <w:rPr>
          <w:rFonts w:ascii="Times New Roman" w:hAnsi="Times New Roman"/>
          <w:sz w:val="28"/>
          <w:szCs w:val="28"/>
          <w:lang w:val="uk-UA"/>
        </w:rPr>
        <w:t xml:space="preserve">що будівництво багатоквартирного житлового будинку на даній земельній ділянці неможливе без згоди </w:t>
      </w:r>
      <w:r w:rsidR="00506312" w:rsidRPr="00D94484">
        <w:rPr>
          <w:rFonts w:ascii="Times New Roman" w:hAnsi="Times New Roman"/>
          <w:sz w:val="28"/>
          <w:szCs w:val="28"/>
          <w:lang w:val="uk-UA"/>
        </w:rPr>
        <w:t>спів</w:t>
      </w:r>
      <w:r w:rsidRPr="00D94484">
        <w:rPr>
          <w:rFonts w:ascii="Times New Roman" w:hAnsi="Times New Roman"/>
          <w:sz w:val="28"/>
          <w:szCs w:val="28"/>
          <w:lang w:val="uk-UA"/>
        </w:rPr>
        <w:t>власників багатоповерхов</w:t>
      </w:r>
      <w:r w:rsidR="00506312" w:rsidRPr="00D94484">
        <w:rPr>
          <w:rFonts w:ascii="Times New Roman" w:hAnsi="Times New Roman"/>
          <w:sz w:val="28"/>
          <w:szCs w:val="28"/>
          <w:lang w:val="uk-UA"/>
        </w:rPr>
        <w:t>ого</w:t>
      </w:r>
      <w:r w:rsidRPr="00D94484">
        <w:rPr>
          <w:rFonts w:ascii="Times New Roman" w:hAnsi="Times New Roman"/>
          <w:sz w:val="28"/>
          <w:szCs w:val="28"/>
          <w:lang w:val="uk-UA"/>
        </w:rPr>
        <w:t xml:space="preserve"> </w:t>
      </w:r>
      <w:r w:rsidR="00506312" w:rsidRPr="00D94484">
        <w:rPr>
          <w:rFonts w:ascii="Times New Roman" w:hAnsi="Times New Roman"/>
          <w:sz w:val="28"/>
          <w:szCs w:val="28"/>
          <w:lang w:val="uk-UA"/>
        </w:rPr>
        <w:t xml:space="preserve">будинку (по </w:t>
      </w:r>
      <w:proofErr w:type="spellStart"/>
      <w:r w:rsidR="00506312" w:rsidRPr="00D94484">
        <w:rPr>
          <w:rFonts w:ascii="Times New Roman" w:hAnsi="Times New Roman"/>
          <w:sz w:val="28"/>
          <w:szCs w:val="28"/>
          <w:lang w:val="uk-UA"/>
        </w:rPr>
        <w:t>вул.Б.Хмельницького</w:t>
      </w:r>
      <w:proofErr w:type="spellEnd"/>
      <w:r w:rsidR="00506312" w:rsidRPr="00D94484">
        <w:rPr>
          <w:rFonts w:ascii="Times New Roman" w:hAnsi="Times New Roman"/>
          <w:sz w:val="28"/>
          <w:szCs w:val="28"/>
          <w:lang w:val="uk-UA"/>
        </w:rPr>
        <w:t>, 20).</w:t>
      </w:r>
    </w:p>
    <w:p w:rsidR="00D625F1" w:rsidRPr="00D94484" w:rsidRDefault="008074C0" w:rsidP="008074C0">
      <w:pPr>
        <w:pStyle w:val="a7"/>
        <w:numPr>
          <w:ilvl w:val="0"/>
          <w:numId w:val="16"/>
        </w:numPr>
        <w:rPr>
          <w:rFonts w:ascii="Times New Roman" w:hAnsi="Times New Roman"/>
          <w:b/>
          <w:sz w:val="28"/>
          <w:szCs w:val="28"/>
          <w:lang w:val="uk-UA"/>
        </w:rPr>
      </w:pPr>
      <w:r w:rsidRPr="00D94484">
        <w:rPr>
          <w:rFonts w:ascii="Times New Roman" w:hAnsi="Times New Roman"/>
          <w:b/>
          <w:sz w:val="28"/>
          <w:szCs w:val="28"/>
          <w:lang w:val="uk-UA"/>
        </w:rPr>
        <w:t xml:space="preserve">Проект детального планування території на земельній ділянці  - території по правому березі </w:t>
      </w:r>
      <w:proofErr w:type="spellStart"/>
      <w:r w:rsidRPr="00D94484">
        <w:rPr>
          <w:rFonts w:ascii="Times New Roman" w:hAnsi="Times New Roman"/>
          <w:b/>
          <w:sz w:val="28"/>
          <w:szCs w:val="28"/>
          <w:lang w:val="uk-UA"/>
        </w:rPr>
        <w:t>р.Остер</w:t>
      </w:r>
      <w:proofErr w:type="spellEnd"/>
      <w:r w:rsidRPr="00D94484">
        <w:rPr>
          <w:rFonts w:ascii="Times New Roman" w:hAnsi="Times New Roman"/>
          <w:b/>
          <w:sz w:val="28"/>
          <w:szCs w:val="28"/>
          <w:lang w:val="uk-UA"/>
        </w:rPr>
        <w:t xml:space="preserve"> в напрямку руху до шлюзу </w:t>
      </w:r>
      <w:r w:rsidR="00D625F1" w:rsidRPr="00D94484">
        <w:rPr>
          <w:rFonts w:ascii="Times New Roman" w:hAnsi="Times New Roman"/>
          <w:b/>
          <w:sz w:val="28"/>
          <w:szCs w:val="28"/>
          <w:lang w:val="uk-UA"/>
        </w:rPr>
        <w:t xml:space="preserve">       </w:t>
      </w:r>
      <w:r w:rsidRPr="00D94484">
        <w:rPr>
          <w:rFonts w:ascii="Times New Roman" w:hAnsi="Times New Roman"/>
          <w:b/>
          <w:sz w:val="28"/>
          <w:szCs w:val="28"/>
          <w:lang w:val="uk-UA"/>
        </w:rPr>
        <w:t xml:space="preserve">в </w:t>
      </w:r>
      <w:proofErr w:type="spellStart"/>
      <w:r w:rsidRPr="00D94484">
        <w:rPr>
          <w:rFonts w:ascii="Times New Roman" w:hAnsi="Times New Roman"/>
          <w:b/>
          <w:sz w:val="28"/>
          <w:szCs w:val="28"/>
          <w:lang w:val="uk-UA"/>
        </w:rPr>
        <w:t>м.Ніжині</w:t>
      </w:r>
      <w:proofErr w:type="spellEnd"/>
      <w:r w:rsidRPr="00D94484">
        <w:rPr>
          <w:rFonts w:ascii="Times New Roman" w:hAnsi="Times New Roman"/>
          <w:b/>
          <w:sz w:val="28"/>
          <w:szCs w:val="28"/>
          <w:lang w:val="uk-UA"/>
        </w:rPr>
        <w:t xml:space="preserve"> Чернігівської області. (КСП «Флора»).</w:t>
      </w:r>
    </w:p>
    <w:p w:rsidR="008074C0" w:rsidRPr="00D94484" w:rsidRDefault="00D625F1" w:rsidP="0069136E">
      <w:pPr>
        <w:ind w:firstLine="709"/>
        <w:rPr>
          <w:rFonts w:ascii="Times New Roman" w:hAnsi="Times New Roman"/>
          <w:sz w:val="28"/>
          <w:szCs w:val="28"/>
          <w:lang w:val="uk-UA"/>
        </w:rPr>
      </w:pPr>
      <w:r w:rsidRPr="00D94484">
        <w:rPr>
          <w:rFonts w:ascii="Times New Roman" w:hAnsi="Times New Roman"/>
          <w:sz w:val="28"/>
          <w:szCs w:val="28"/>
          <w:lang w:val="uk-UA"/>
        </w:rPr>
        <w:t>Доповів, що на сьогоднішній день дана земельна ділянка, відповідно рішення сесії міської ради визначена, як зона Р3, але є пропозиція – використати</w:t>
      </w:r>
      <w:r w:rsidR="007B0FD9" w:rsidRPr="00D94484">
        <w:rPr>
          <w:rFonts w:ascii="Times New Roman" w:hAnsi="Times New Roman"/>
          <w:sz w:val="28"/>
          <w:szCs w:val="28"/>
          <w:lang w:val="uk-UA"/>
        </w:rPr>
        <w:t xml:space="preserve"> дану територію (</w:t>
      </w:r>
      <w:r w:rsidRPr="00D94484">
        <w:rPr>
          <w:rFonts w:ascii="Times New Roman" w:hAnsi="Times New Roman"/>
          <w:sz w:val="28"/>
          <w:szCs w:val="28"/>
          <w:lang w:val="uk-UA"/>
        </w:rPr>
        <w:t>як супутні види використання</w:t>
      </w:r>
      <w:r w:rsidR="007B0FD9" w:rsidRPr="00D94484">
        <w:rPr>
          <w:rFonts w:ascii="Times New Roman" w:hAnsi="Times New Roman"/>
          <w:sz w:val="28"/>
          <w:szCs w:val="28"/>
          <w:lang w:val="uk-UA"/>
        </w:rPr>
        <w:t xml:space="preserve">) </w:t>
      </w:r>
      <w:r w:rsidRPr="00D94484">
        <w:rPr>
          <w:rFonts w:ascii="Times New Roman" w:hAnsi="Times New Roman"/>
          <w:sz w:val="28"/>
          <w:szCs w:val="28"/>
          <w:lang w:val="uk-UA"/>
        </w:rPr>
        <w:t xml:space="preserve">для вирощування квітів та кущів </w:t>
      </w:r>
      <w:r w:rsidR="0069136E" w:rsidRPr="00D94484">
        <w:rPr>
          <w:rFonts w:ascii="Times New Roman" w:hAnsi="Times New Roman"/>
          <w:sz w:val="28"/>
          <w:szCs w:val="28"/>
          <w:lang w:val="uk-UA"/>
        </w:rPr>
        <w:t>з метою</w:t>
      </w:r>
      <w:r w:rsidRPr="00D94484">
        <w:rPr>
          <w:rFonts w:ascii="Times New Roman" w:hAnsi="Times New Roman"/>
          <w:sz w:val="28"/>
          <w:szCs w:val="28"/>
          <w:lang w:val="uk-UA"/>
        </w:rPr>
        <w:t xml:space="preserve"> озеленення території </w:t>
      </w:r>
      <w:proofErr w:type="spellStart"/>
      <w:r w:rsidRPr="00D94484">
        <w:rPr>
          <w:rFonts w:ascii="Times New Roman" w:hAnsi="Times New Roman"/>
          <w:sz w:val="28"/>
          <w:szCs w:val="28"/>
          <w:lang w:val="uk-UA"/>
        </w:rPr>
        <w:t>м.Ніжина</w:t>
      </w:r>
      <w:proofErr w:type="spellEnd"/>
      <w:r w:rsidRPr="00D94484">
        <w:rPr>
          <w:rFonts w:ascii="Times New Roman" w:hAnsi="Times New Roman"/>
          <w:sz w:val="28"/>
          <w:szCs w:val="28"/>
          <w:lang w:val="uk-UA"/>
        </w:rPr>
        <w:t>.</w:t>
      </w:r>
      <w:r w:rsidR="008074C0" w:rsidRPr="00D94484">
        <w:rPr>
          <w:rFonts w:ascii="Times New Roman" w:hAnsi="Times New Roman"/>
          <w:sz w:val="28"/>
          <w:szCs w:val="28"/>
          <w:lang w:val="uk-UA"/>
        </w:rPr>
        <w:t xml:space="preserve"> </w:t>
      </w:r>
    </w:p>
    <w:p w:rsidR="00C034E4" w:rsidRPr="00D94484" w:rsidRDefault="00C034E4" w:rsidP="007B0FD9">
      <w:pPr>
        <w:rPr>
          <w:rFonts w:ascii="Times New Roman" w:hAnsi="Times New Roman"/>
          <w:b/>
          <w:sz w:val="28"/>
          <w:szCs w:val="28"/>
          <w:lang w:val="uk-UA"/>
        </w:rPr>
      </w:pPr>
    </w:p>
    <w:p w:rsidR="007B0FD9" w:rsidRPr="00D94484" w:rsidRDefault="007B0FD9" w:rsidP="007B0FD9">
      <w:pPr>
        <w:rPr>
          <w:rFonts w:ascii="Times New Roman" w:hAnsi="Times New Roman"/>
          <w:i/>
          <w:sz w:val="28"/>
          <w:szCs w:val="28"/>
          <w:lang w:val="uk-UA"/>
        </w:rPr>
      </w:pPr>
      <w:r w:rsidRPr="00D94484">
        <w:rPr>
          <w:rFonts w:ascii="Times New Roman" w:hAnsi="Times New Roman"/>
          <w:sz w:val="28"/>
          <w:szCs w:val="28"/>
          <w:lang w:val="uk-UA"/>
        </w:rPr>
        <w:t xml:space="preserve">Кузьменко О.В., </w:t>
      </w:r>
      <w:r w:rsidRPr="00D94484">
        <w:rPr>
          <w:rFonts w:ascii="Times New Roman" w:hAnsi="Times New Roman"/>
          <w:i/>
          <w:sz w:val="28"/>
          <w:szCs w:val="28"/>
          <w:lang w:val="uk-UA"/>
        </w:rPr>
        <w:t>приватний нотаріус.</w:t>
      </w:r>
    </w:p>
    <w:p w:rsidR="006351DD" w:rsidRPr="00D94484" w:rsidRDefault="00183D04" w:rsidP="00183D04">
      <w:pPr>
        <w:ind w:firstLine="709"/>
        <w:rPr>
          <w:rFonts w:ascii="Times New Roman" w:hAnsi="Times New Roman"/>
          <w:sz w:val="28"/>
          <w:szCs w:val="28"/>
          <w:lang w:val="uk-UA"/>
        </w:rPr>
      </w:pPr>
      <w:r w:rsidRPr="00D94484">
        <w:rPr>
          <w:rFonts w:ascii="Times New Roman" w:hAnsi="Times New Roman"/>
          <w:sz w:val="28"/>
          <w:szCs w:val="28"/>
          <w:lang w:val="uk-UA"/>
        </w:rPr>
        <w:t xml:space="preserve">Зауважив, що одним з варіантів використання даної території – це створення туристичного об’єкту в майбутньому. </w:t>
      </w:r>
    </w:p>
    <w:p w:rsidR="00C034E4" w:rsidRPr="00D94484" w:rsidRDefault="00C034E4" w:rsidP="00183D04">
      <w:pPr>
        <w:ind w:firstLine="709"/>
        <w:rPr>
          <w:rFonts w:ascii="Times New Roman" w:hAnsi="Times New Roman"/>
          <w:sz w:val="28"/>
          <w:szCs w:val="28"/>
          <w:lang w:val="uk-UA"/>
        </w:rPr>
      </w:pPr>
    </w:p>
    <w:p w:rsidR="006351DD" w:rsidRPr="00D94484" w:rsidRDefault="00AD582E" w:rsidP="006351DD">
      <w:pPr>
        <w:rPr>
          <w:rFonts w:ascii="Times New Roman" w:hAnsi="Times New Roman"/>
          <w:i/>
          <w:sz w:val="28"/>
          <w:szCs w:val="28"/>
          <w:shd w:val="clear" w:color="auto" w:fill="FFFFFF"/>
          <w:lang w:val="uk-UA"/>
        </w:rPr>
      </w:pPr>
      <w:r w:rsidRPr="00D94484">
        <w:rPr>
          <w:rFonts w:ascii="Times New Roman" w:hAnsi="Times New Roman"/>
          <w:sz w:val="28"/>
          <w:szCs w:val="28"/>
          <w:shd w:val="clear" w:color="auto" w:fill="FFFFFF"/>
          <w:lang w:val="uk-UA"/>
        </w:rPr>
        <w:t xml:space="preserve">Салогуб В.В., </w:t>
      </w:r>
      <w:r w:rsidR="006351DD" w:rsidRPr="00D94484">
        <w:rPr>
          <w:rFonts w:ascii="Times New Roman" w:hAnsi="Times New Roman"/>
          <w:i/>
          <w:sz w:val="28"/>
          <w:szCs w:val="28"/>
          <w:shd w:val="clear" w:color="auto" w:fill="FFFFFF"/>
          <w:lang w:val="uk-UA"/>
        </w:rPr>
        <w:t xml:space="preserve">секретар </w:t>
      </w:r>
      <w:r w:rsidR="00112AE6" w:rsidRPr="00D94484">
        <w:rPr>
          <w:rFonts w:ascii="Times New Roman" w:hAnsi="Times New Roman"/>
          <w:i/>
          <w:sz w:val="28"/>
          <w:szCs w:val="28"/>
          <w:shd w:val="clear" w:color="auto" w:fill="FFFFFF"/>
          <w:lang w:val="uk-UA"/>
        </w:rPr>
        <w:t>міської ради.</w:t>
      </w:r>
    </w:p>
    <w:p w:rsidR="006351DD" w:rsidRPr="00D94484" w:rsidRDefault="006351DD" w:rsidP="006351DD">
      <w:pPr>
        <w:ind w:firstLine="709"/>
        <w:rPr>
          <w:rFonts w:ascii="Times New Roman" w:hAnsi="Times New Roman"/>
          <w:sz w:val="28"/>
          <w:szCs w:val="28"/>
          <w:lang w:val="uk-UA"/>
        </w:rPr>
      </w:pPr>
      <w:r w:rsidRPr="00D94484">
        <w:rPr>
          <w:rFonts w:ascii="Times New Roman" w:hAnsi="Times New Roman"/>
          <w:sz w:val="28"/>
          <w:szCs w:val="28"/>
          <w:lang w:val="uk-UA"/>
        </w:rPr>
        <w:t>Вніс пропозицію</w:t>
      </w:r>
      <w:r w:rsidR="00AD582E" w:rsidRPr="00D94484">
        <w:rPr>
          <w:rFonts w:ascii="Times New Roman" w:hAnsi="Times New Roman"/>
          <w:sz w:val="28"/>
          <w:szCs w:val="28"/>
          <w:lang w:val="uk-UA"/>
        </w:rPr>
        <w:t xml:space="preserve"> внести зміни в рішення 33 сесії міської ради V скликання 2007 року </w:t>
      </w:r>
      <w:r w:rsidR="007329B7" w:rsidRPr="00D94484">
        <w:rPr>
          <w:rFonts w:ascii="Times New Roman" w:hAnsi="Times New Roman"/>
          <w:sz w:val="28"/>
          <w:szCs w:val="28"/>
          <w:lang w:val="uk-UA"/>
        </w:rPr>
        <w:t xml:space="preserve">від 29.12.2007 р. «Про визначення цільового </w:t>
      </w:r>
      <w:r w:rsidR="007329B7" w:rsidRPr="00D94484">
        <w:rPr>
          <w:rFonts w:ascii="Times New Roman" w:hAnsi="Times New Roman"/>
          <w:sz w:val="28"/>
          <w:szCs w:val="28"/>
          <w:lang w:val="uk-UA"/>
        </w:rPr>
        <w:lastRenderedPageBreak/>
        <w:t xml:space="preserve">призначення земельної ділянки площею 0,93 га в </w:t>
      </w:r>
      <w:proofErr w:type="spellStart"/>
      <w:r w:rsidR="007329B7" w:rsidRPr="00D94484">
        <w:rPr>
          <w:rFonts w:ascii="Times New Roman" w:hAnsi="Times New Roman"/>
          <w:sz w:val="28"/>
          <w:szCs w:val="28"/>
          <w:lang w:val="uk-UA"/>
        </w:rPr>
        <w:t>р-ні</w:t>
      </w:r>
      <w:proofErr w:type="spellEnd"/>
      <w:r w:rsidR="007329B7" w:rsidRPr="00D94484">
        <w:rPr>
          <w:rFonts w:ascii="Times New Roman" w:hAnsi="Times New Roman"/>
          <w:sz w:val="28"/>
          <w:szCs w:val="28"/>
          <w:lang w:val="uk-UA"/>
        </w:rPr>
        <w:t xml:space="preserve"> провулку Інститутський» (</w:t>
      </w:r>
      <w:r w:rsidRPr="00D94484">
        <w:rPr>
          <w:rFonts w:ascii="Times New Roman" w:hAnsi="Times New Roman"/>
          <w:sz w:val="28"/>
          <w:szCs w:val="28"/>
          <w:lang w:val="uk-UA"/>
        </w:rPr>
        <w:t xml:space="preserve">виготовити проект землеустрою щодо зміни цільового призначення земельної ділянки, на якій розміщено нерухоме майно, за адресою </w:t>
      </w:r>
      <w:proofErr w:type="spellStart"/>
      <w:r w:rsidRPr="00D94484">
        <w:rPr>
          <w:rFonts w:ascii="Times New Roman" w:hAnsi="Times New Roman"/>
          <w:sz w:val="28"/>
          <w:szCs w:val="28"/>
          <w:lang w:val="uk-UA"/>
        </w:rPr>
        <w:t>вул.Театральна</w:t>
      </w:r>
      <w:proofErr w:type="spellEnd"/>
      <w:r w:rsidRPr="00D94484">
        <w:rPr>
          <w:rFonts w:ascii="Times New Roman" w:hAnsi="Times New Roman"/>
          <w:sz w:val="28"/>
          <w:szCs w:val="28"/>
          <w:lang w:val="uk-UA"/>
        </w:rPr>
        <w:t>,41</w:t>
      </w:r>
      <w:r w:rsidR="007329B7" w:rsidRPr="00D94484">
        <w:rPr>
          <w:rFonts w:ascii="Times New Roman" w:hAnsi="Times New Roman"/>
          <w:sz w:val="28"/>
          <w:szCs w:val="28"/>
          <w:lang w:val="uk-UA"/>
        </w:rPr>
        <w:t>).</w:t>
      </w:r>
    </w:p>
    <w:p w:rsidR="008C1943" w:rsidRPr="00D94484" w:rsidRDefault="008C1943" w:rsidP="008C1943">
      <w:pPr>
        <w:rPr>
          <w:rFonts w:ascii="Times New Roman" w:hAnsi="Times New Roman"/>
          <w:b/>
          <w:sz w:val="28"/>
          <w:szCs w:val="28"/>
          <w:lang w:val="uk-UA"/>
        </w:rPr>
      </w:pPr>
      <w:r w:rsidRPr="00D94484">
        <w:rPr>
          <w:rFonts w:ascii="Times New Roman" w:hAnsi="Times New Roman"/>
          <w:b/>
          <w:sz w:val="28"/>
          <w:szCs w:val="28"/>
          <w:lang w:val="uk-UA"/>
        </w:rPr>
        <w:t>ВИРІШИЛИ:</w:t>
      </w:r>
    </w:p>
    <w:p w:rsidR="00896C8C" w:rsidRPr="00D94484" w:rsidRDefault="00896C8C" w:rsidP="00896C8C">
      <w:pPr>
        <w:pStyle w:val="a7"/>
        <w:numPr>
          <w:ilvl w:val="0"/>
          <w:numId w:val="18"/>
        </w:numPr>
        <w:rPr>
          <w:rFonts w:ascii="Times New Roman" w:hAnsi="Times New Roman"/>
          <w:sz w:val="28"/>
          <w:szCs w:val="28"/>
          <w:u w:val="single"/>
          <w:lang w:val="uk-UA"/>
        </w:rPr>
      </w:pPr>
      <w:r w:rsidRPr="00D94484">
        <w:rPr>
          <w:rFonts w:ascii="Times New Roman" w:hAnsi="Times New Roman"/>
          <w:sz w:val="28"/>
          <w:szCs w:val="28"/>
          <w:u w:val="single"/>
          <w:lang w:val="uk-UA"/>
        </w:rPr>
        <w:t xml:space="preserve">Рекомендувати міському голові дати доручення відповідним службам виконавчого комітету Ніжинської міської ради вивчити питання стосовно виготовлення проекту землеустрою щодо зміни цільового призначення земельної ділянки, на якій розміщено нерухоме майно, за адресою </w:t>
      </w:r>
      <w:proofErr w:type="spellStart"/>
      <w:r w:rsidRPr="00D94484">
        <w:rPr>
          <w:rFonts w:ascii="Times New Roman" w:hAnsi="Times New Roman"/>
          <w:sz w:val="28"/>
          <w:szCs w:val="28"/>
          <w:u w:val="single"/>
          <w:lang w:val="uk-UA"/>
        </w:rPr>
        <w:t>вул.Театральна</w:t>
      </w:r>
      <w:proofErr w:type="spellEnd"/>
      <w:r w:rsidRPr="00D94484">
        <w:rPr>
          <w:rFonts w:ascii="Times New Roman" w:hAnsi="Times New Roman"/>
          <w:sz w:val="28"/>
          <w:szCs w:val="28"/>
          <w:u w:val="single"/>
          <w:lang w:val="uk-UA"/>
        </w:rPr>
        <w:t>,41.</w:t>
      </w:r>
    </w:p>
    <w:p w:rsidR="00113583" w:rsidRPr="00D94484" w:rsidRDefault="00113583" w:rsidP="00113583">
      <w:pPr>
        <w:pStyle w:val="a7"/>
        <w:numPr>
          <w:ilvl w:val="0"/>
          <w:numId w:val="18"/>
        </w:numPr>
        <w:rPr>
          <w:rFonts w:ascii="Times New Roman" w:hAnsi="Times New Roman"/>
          <w:sz w:val="28"/>
          <w:szCs w:val="28"/>
          <w:u w:val="single"/>
          <w:lang w:val="uk-UA"/>
        </w:rPr>
      </w:pPr>
      <w:r w:rsidRPr="00D94484">
        <w:rPr>
          <w:rFonts w:ascii="Times New Roman" w:hAnsi="Times New Roman"/>
          <w:sz w:val="28"/>
          <w:szCs w:val="28"/>
          <w:u w:val="single"/>
          <w:lang w:val="uk-UA"/>
        </w:rPr>
        <w:t>Рекомендувати міському голові дати доручення відповідним службам виконавчого комітету Ніжинської міської ради включити пропозиції, які були сформовані в результаті вивчення та обговорення на загальних зборах ніжинської громади, проведених 20 лютого 2018 року, заслухані, вивчені та підтримані на засіданні постійної комісії міської ради</w:t>
      </w:r>
      <w:r w:rsidRPr="00D94484">
        <w:rPr>
          <w:rStyle w:val="a3"/>
          <w:sz w:val="28"/>
          <w:szCs w:val="28"/>
          <w:u w:val="single"/>
          <w:lang w:val="uk-UA"/>
        </w:rPr>
        <w:t xml:space="preserve"> </w:t>
      </w:r>
      <w:r w:rsidRPr="00D94484">
        <w:rPr>
          <w:rStyle w:val="a3"/>
          <w:b w:val="0"/>
          <w:sz w:val="28"/>
          <w:szCs w:val="28"/>
          <w:u w:val="single"/>
          <w:lang w:val="uk-UA"/>
        </w:rPr>
        <w:t>з</w:t>
      </w:r>
      <w:r w:rsidRPr="00D94484">
        <w:rPr>
          <w:rStyle w:val="a3"/>
          <w:sz w:val="28"/>
          <w:szCs w:val="28"/>
          <w:u w:val="single"/>
          <w:lang w:val="uk-UA"/>
        </w:rPr>
        <w:t xml:space="preserve"> </w:t>
      </w:r>
      <w:r w:rsidRPr="00D94484">
        <w:rPr>
          <w:rFonts w:ascii="Times New Roman" w:hAnsi="Times New Roman"/>
          <w:b/>
          <w:sz w:val="28"/>
          <w:szCs w:val="28"/>
          <w:u w:val="single"/>
          <w:lang w:val="uk-UA"/>
        </w:rPr>
        <w:t xml:space="preserve"> </w:t>
      </w:r>
      <w:r w:rsidRPr="00D94484">
        <w:rPr>
          <w:rFonts w:ascii="Times New Roman" w:hAnsi="Times New Roman"/>
          <w:sz w:val="28"/>
          <w:szCs w:val="28"/>
          <w:u w:val="single"/>
          <w:lang w:val="uk-UA"/>
        </w:rPr>
        <w:t xml:space="preserve">питань регламенту, депутатської діяльності та етики, законності, правопорядку, антикорупційної політики, свободи слова та зв’язків з громадськістю 02.03.2018, до Проектів містобудівної документації: детальні плани території для будівництва паркових та рекреаційних територій в </w:t>
      </w:r>
      <w:proofErr w:type="spellStart"/>
      <w:r w:rsidRPr="00D94484">
        <w:rPr>
          <w:rFonts w:ascii="Times New Roman" w:hAnsi="Times New Roman"/>
          <w:sz w:val="28"/>
          <w:szCs w:val="28"/>
          <w:u w:val="single"/>
          <w:lang w:val="uk-UA"/>
        </w:rPr>
        <w:t>м.Ніжині</w:t>
      </w:r>
      <w:proofErr w:type="spellEnd"/>
      <w:r w:rsidRPr="00D94484">
        <w:rPr>
          <w:rFonts w:ascii="Times New Roman" w:hAnsi="Times New Roman"/>
          <w:sz w:val="28"/>
          <w:szCs w:val="28"/>
          <w:u w:val="single"/>
          <w:lang w:val="uk-UA"/>
        </w:rPr>
        <w:t xml:space="preserve"> Чернігівської області.</w:t>
      </w:r>
    </w:p>
    <w:p w:rsidR="00113583" w:rsidRPr="00D94484" w:rsidRDefault="00113583" w:rsidP="00113583">
      <w:pPr>
        <w:rPr>
          <w:rFonts w:ascii="Times New Roman" w:hAnsi="Times New Roman"/>
          <w:i/>
          <w:sz w:val="28"/>
          <w:szCs w:val="28"/>
          <w:lang w:val="uk-UA"/>
        </w:rPr>
      </w:pPr>
      <w:r w:rsidRPr="00D94484">
        <w:rPr>
          <w:rFonts w:ascii="Times New Roman" w:hAnsi="Times New Roman"/>
          <w:i/>
          <w:sz w:val="28"/>
          <w:szCs w:val="28"/>
          <w:lang w:val="uk-UA"/>
        </w:rPr>
        <w:t>Комісія рекомендує наступні пропозиції:</w:t>
      </w:r>
    </w:p>
    <w:p w:rsidR="00113583" w:rsidRPr="00D94484" w:rsidRDefault="00113583" w:rsidP="00113583">
      <w:pPr>
        <w:pStyle w:val="a7"/>
        <w:numPr>
          <w:ilvl w:val="0"/>
          <w:numId w:val="19"/>
        </w:numPr>
        <w:ind w:left="0" w:firstLine="357"/>
        <w:rPr>
          <w:rFonts w:ascii="Times New Roman" w:hAnsi="Times New Roman"/>
          <w:b/>
          <w:sz w:val="28"/>
          <w:szCs w:val="28"/>
          <w:lang w:val="uk-UA"/>
        </w:rPr>
      </w:pPr>
      <w:r w:rsidRPr="00D94484">
        <w:rPr>
          <w:rFonts w:ascii="Times New Roman" w:hAnsi="Times New Roman"/>
          <w:b/>
          <w:sz w:val="28"/>
          <w:szCs w:val="28"/>
          <w:lang w:val="uk-UA"/>
        </w:rPr>
        <w:t xml:space="preserve">Пропозиції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територія біля будинків №16, №18 по </w:t>
      </w:r>
      <w:proofErr w:type="spellStart"/>
      <w:r w:rsidRPr="00D94484">
        <w:rPr>
          <w:rFonts w:ascii="Times New Roman" w:hAnsi="Times New Roman"/>
          <w:b/>
          <w:sz w:val="28"/>
          <w:szCs w:val="28"/>
          <w:lang w:val="uk-UA"/>
        </w:rPr>
        <w:t>вул.Б.Хмельницького</w:t>
      </w:r>
      <w:proofErr w:type="spellEnd"/>
      <w:r w:rsidRPr="00D94484">
        <w:rPr>
          <w:rFonts w:ascii="Times New Roman" w:hAnsi="Times New Roman"/>
          <w:b/>
          <w:sz w:val="28"/>
          <w:szCs w:val="28"/>
          <w:lang w:val="uk-UA"/>
        </w:rPr>
        <w:t xml:space="preserve"> в </w:t>
      </w:r>
      <w:proofErr w:type="spellStart"/>
      <w:r w:rsidRPr="00D94484">
        <w:rPr>
          <w:rFonts w:ascii="Times New Roman" w:hAnsi="Times New Roman"/>
          <w:b/>
          <w:sz w:val="28"/>
          <w:szCs w:val="28"/>
          <w:lang w:val="uk-UA"/>
        </w:rPr>
        <w:t>м.Ніжині</w:t>
      </w:r>
      <w:proofErr w:type="spellEnd"/>
      <w:r w:rsidRPr="00D94484">
        <w:rPr>
          <w:rFonts w:ascii="Times New Roman" w:hAnsi="Times New Roman"/>
          <w:b/>
          <w:sz w:val="28"/>
          <w:szCs w:val="28"/>
          <w:lang w:val="uk-UA"/>
        </w:rPr>
        <w:t xml:space="preserve"> Чернігівської області.</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t xml:space="preserve">Пояснювальна записка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 територія біля будинків №16, №18 по </w:t>
      </w:r>
      <w:proofErr w:type="spellStart"/>
      <w:r w:rsidRPr="00D94484">
        <w:rPr>
          <w:rFonts w:ascii="Times New Roman" w:hAnsi="Times New Roman"/>
          <w:sz w:val="28"/>
          <w:szCs w:val="28"/>
          <w:lang w:val="uk-UA"/>
        </w:rPr>
        <w:t>вул.Б.Хмельницького</w:t>
      </w:r>
      <w:proofErr w:type="spellEnd"/>
      <w:r w:rsidRPr="00D94484">
        <w:rPr>
          <w:rFonts w:ascii="Times New Roman" w:hAnsi="Times New Roman"/>
          <w:sz w:val="28"/>
          <w:szCs w:val="28"/>
          <w:lang w:val="uk-UA"/>
        </w:rPr>
        <w:t xml:space="preserve">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w:t>
      </w:r>
      <w:r w:rsidRPr="00D94484">
        <w:rPr>
          <w:rFonts w:ascii="Times New Roman" w:hAnsi="Times New Roman"/>
          <w:sz w:val="28"/>
          <w:szCs w:val="28"/>
          <w:lang w:val="uk-UA"/>
        </w:rPr>
        <w:lastRenderedPageBreak/>
        <w:t>області містить характеристики зазначеної ділянки, викладені в пунктах 2.1, 2.2., 2.3, 2.4, 2.5.1, 2.5.2, 2.5.3, 2.6, 2.6.1, 2.6.2, 2.6.3, 2.6.4, 2.7, 3, 4, 5, 6, 8, 9, 10, 11, що повністю співпадають із відповідними пунктами пояснювальних записок :</w:t>
      </w:r>
    </w:p>
    <w:p w:rsidR="00113583" w:rsidRPr="00D94484" w:rsidRDefault="00113583" w:rsidP="00113583">
      <w:pPr>
        <w:pStyle w:val="a7"/>
        <w:ind w:left="0"/>
        <w:rPr>
          <w:rFonts w:ascii="Times New Roman" w:hAnsi="Times New Roman"/>
          <w:sz w:val="28"/>
          <w:szCs w:val="28"/>
          <w:lang w:val="uk-UA"/>
        </w:rPr>
      </w:pPr>
      <w:r w:rsidRPr="00D94484">
        <w:rPr>
          <w:rFonts w:ascii="Times New Roman" w:hAnsi="Times New Roman"/>
          <w:sz w:val="28"/>
          <w:szCs w:val="28"/>
          <w:lang w:val="uk-UA"/>
        </w:rPr>
        <w:t xml:space="preserve">           -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 між міським стадіоном за Графським парком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ab/>
        <w:t xml:space="preserve">-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між прибудинковою територією багатоквартирних будинків №21а, №19 по </w:t>
      </w:r>
      <w:proofErr w:type="spellStart"/>
      <w:r w:rsidRPr="00D94484">
        <w:rPr>
          <w:rFonts w:ascii="Times New Roman" w:hAnsi="Times New Roman"/>
          <w:sz w:val="28"/>
          <w:szCs w:val="28"/>
          <w:lang w:val="uk-UA"/>
        </w:rPr>
        <w:t>вул.Овдіївській</w:t>
      </w:r>
      <w:proofErr w:type="spellEnd"/>
      <w:r w:rsidRPr="00D94484">
        <w:rPr>
          <w:rFonts w:ascii="Times New Roman" w:hAnsi="Times New Roman"/>
          <w:sz w:val="28"/>
          <w:szCs w:val="28"/>
          <w:lang w:val="uk-UA"/>
        </w:rPr>
        <w:t xml:space="preserve"> та </w:t>
      </w:r>
      <w:proofErr w:type="spellStart"/>
      <w:r w:rsidRPr="00D94484">
        <w:rPr>
          <w:rFonts w:ascii="Times New Roman" w:hAnsi="Times New Roman"/>
          <w:sz w:val="28"/>
          <w:szCs w:val="28"/>
          <w:lang w:val="uk-UA"/>
        </w:rPr>
        <w:t>р.Остер</w:t>
      </w:r>
      <w:proofErr w:type="spellEnd"/>
      <w:r w:rsidRPr="00D94484">
        <w:rPr>
          <w:rFonts w:ascii="Times New Roman" w:hAnsi="Times New Roman"/>
          <w:sz w:val="28"/>
          <w:szCs w:val="28"/>
          <w:lang w:val="uk-UA"/>
        </w:rPr>
        <w:t xml:space="preserve">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ab/>
        <w:t xml:space="preserve">-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 території по правому березі </w:t>
      </w:r>
      <w:proofErr w:type="spellStart"/>
      <w:r w:rsidRPr="00D94484">
        <w:rPr>
          <w:rFonts w:ascii="Times New Roman" w:hAnsi="Times New Roman"/>
          <w:sz w:val="28"/>
          <w:szCs w:val="28"/>
          <w:lang w:val="uk-UA"/>
        </w:rPr>
        <w:t>р.Остер</w:t>
      </w:r>
      <w:proofErr w:type="spellEnd"/>
      <w:r w:rsidRPr="00D94484">
        <w:rPr>
          <w:rFonts w:ascii="Times New Roman" w:hAnsi="Times New Roman"/>
          <w:sz w:val="28"/>
          <w:szCs w:val="28"/>
          <w:lang w:val="uk-UA"/>
        </w:rPr>
        <w:t xml:space="preserve"> в напрямку руху до шлюзу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113583" w:rsidRPr="00D94484" w:rsidRDefault="00113583" w:rsidP="00113583">
      <w:pPr>
        <w:pStyle w:val="a7"/>
        <w:ind w:left="0" w:firstLine="709"/>
        <w:rPr>
          <w:rFonts w:ascii="Times New Roman" w:hAnsi="Times New Roman"/>
          <w:sz w:val="28"/>
          <w:szCs w:val="28"/>
          <w:lang w:val="uk-UA"/>
        </w:rPr>
      </w:pPr>
      <w:r w:rsidRPr="00D94484">
        <w:rPr>
          <w:rFonts w:ascii="Times New Roman" w:hAnsi="Times New Roman"/>
          <w:sz w:val="28"/>
          <w:szCs w:val="28"/>
          <w:lang w:val="uk-UA"/>
        </w:rPr>
        <w:t xml:space="preserve">Зазначене свідчить про формальний підхід до розроблення детального плану вказаних територій без вивчення та дослідження умов                                   та характеристик предмету проектування. </w:t>
      </w:r>
    </w:p>
    <w:p w:rsidR="00113583" w:rsidRPr="00D94484" w:rsidRDefault="00113583" w:rsidP="00113583">
      <w:pPr>
        <w:pStyle w:val="a7"/>
        <w:ind w:left="0" w:firstLine="709"/>
        <w:rPr>
          <w:rFonts w:ascii="Times New Roman" w:hAnsi="Times New Roman"/>
          <w:sz w:val="28"/>
          <w:szCs w:val="28"/>
          <w:lang w:val="uk-UA"/>
        </w:rPr>
      </w:pPr>
      <w:r w:rsidRPr="00D94484">
        <w:rPr>
          <w:rFonts w:ascii="Times New Roman" w:hAnsi="Times New Roman"/>
          <w:sz w:val="28"/>
          <w:szCs w:val="28"/>
          <w:lang w:val="uk-UA"/>
        </w:rPr>
        <w:t xml:space="preserve">Крім того у характеристиках вказані дані, що не відповідають реально існуючій ситуації : </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ab/>
        <w:t xml:space="preserve">- у пункті 2.4 вказана ширина </w:t>
      </w:r>
      <w:proofErr w:type="spellStart"/>
      <w:r w:rsidRPr="00D94484">
        <w:rPr>
          <w:rFonts w:ascii="Times New Roman" w:hAnsi="Times New Roman"/>
          <w:sz w:val="28"/>
          <w:szCs w:val="28"/>
          <w:lang w:val="uk-UA"/>
        </w:rPr>
        <w:t>примикаючої</w:t>
      </w:r>
      <w:proofErr w:type="spellEnd"/>
      <w:r w:rsidRPr="00D94484">
        <w:rPr>
          <w:rFonts w:ascii="Times New Roman" w:hAnsi="Times New Roman"/>
          <w:sz w:val="28"/>
          <w:szCs w:val="28"/>
          <w:lang w:val="uk-UA"/>
        </w:rPr>
        <w:t xml:space="preserve"> до ділянки проїзної частини </w:t>
      </w:r>
      <w:smartTag w:uri="urn:schemas-microsoft-com:office:smarttags" w:element="metricconverter">
        <w:smartTagPr>
          <w:attr w:name="ProductID" w:val="9.0 м"/>
        </w:smartTagPr>
        <w:r w:rsidRPr="00D94484">
          <w:rPr>
            <w:rFonts w:ascii="Times New Roman" w:hAnsi="Times New Roman"/>
            <w:sz w:val="28"/>
            <w:szCs w:val="28"/>
            <w:lang w:val="uk-UA"/>
          </w:rPr>
          <w:t>9.0 м</w:t>
        </w:r>
      </w:smartTag>
      <w:r w:rsidRPr="00D94484">
        <w:rPr>
          <w:rFonts w:ascii="Times New Roman" w:hAnsi="Times New Roman"/>
          <w:sz w:val="28"/>
          <w:szCs w:val="28"/>
          <w:lang w:val="uk-UA"/>
        </w:rPr>
        <w:t>, що має тверде асфальтобетонне покриття;</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ab/>
        <w:t>- у пункті 2.5.2 зазначе</w:t>
      </w:r>
      <w:r w:rsidR="00CC1C1E">
        <w:rPr>
          <w:rFonts w:ascii="Times New Roman" w:hAnsi="Times New Roman"/>
          <w:sz w:val="28"/>
          <w:szCs w:val="28"/>
          <w:lang w:val="uk-UA"/>
        </w:rPr>
        <w:t>но, що в геологічному аспекті бе</w:t>
      </w:r>
      <w:r w:rsidRPr="00D94484">
        <w:rPr>
          <w:rFonts w:ascii="Times New Roman" w:hAnsi="Times New Roman"/>
          <w:sz w:val="28"/>
          <w:szCs w:val="28"/>
          <w:lang w:val="uk-UA"/>
        </w:rPr>
        <w:t xml:space="preserve">руть участь вапняки, котрі взагалі відсутні в межах міста Ніжина, а глибина водоносного горизонту зазначена відміткою 3 – </w:t>
      </w:r>
      <w:smartTag w:uri="urn:schemas-microsoft-com:office:smarttags" w:element="metricconverter">
        <w:smartTagPr>
          <w:attr w:name="ProductID" w:val="4 м"/>
        </w:smartTagPr>
        <w:r w:rsidRPr="00D94484">
          <w:rPr>
            <w:rFonts w:ascii="Times New Roman" w:hAnsi="Times New Roman"/>
            <w:sz w:val="28"/>
            <w:szCs w:val="28"/>
            <w:lang w:val="uk-UA"/>
          </w:rPr>
          <w:t>4 м</w:t>
        </w:r>
      </w:smartTag>
      <w:r w:rsidRPr="00D94484">
        <w:rPr>
          <w:rFonts w:ascii="Times New Roman" w:hAnsi="Times New Roman"/>
          <w:sz w:val="28"/>
          <w:szCs w:val="28"/>
          <w:lang w:val="uk-UA"/>
        </w:rPr>
        <w:t>, що є, як мінімум у 2 рази завищеною;</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ab/>
        <w:t>- у пункті 2.6.3 неможливо зрозуміти про наявність або відсутність електромагнітного випромінювання;</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lastRenderedPageBreak/>
        <w:tab/>
        <w:t>- у пункті 2.6.4 у таблиці 2.6.5.1 зазначена середня швидкість 60 км/</w:t>
      </w:r>
      <w:proofErr w:type="spellStart"/>
      <w:r w:rsidRPr="00D94484">
        <w:rPr>
          <w:rFonts w:ascii="Times New Roman" w:hAnsi="Times New Roman"/>
          <w:sz w:val="28"/>
          <w:szCs w:val="28"/>
          <w:lang w:val="uk-UA"/>
        </w:rPr>
        <w:t>год</w:t>
      </w:r>
      <w:proofErr w:type="spellEnd"/>
      <w:r w:rsidRPr="00D94484">
        <w:rPr>
          <w:rFonts w:ascii="Times New Roman" w:hAnsi="Times New Roman"/>
          <w:sz w:val="28"/>
          <w:szCs w:val="28"/>
          <w:lang w:val="uk-UA"/>
        </w:rPr>
        <w:t xml:space="preserve">, що є прямим порушенням швидкісного режиму в населених пунктах. </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xml:space="preserve"> </w:t>
      </w:r>
      <w:r w:rsidRPr="00D94484">
        <w:rPr>
          <w:rFonts w:ascii="Times New Roman" w:hAnsi="Times New Roman"/>
          <w:sz w:val="28"/>
          <w:szCs w:val="28"/>
          <w:lang w:val="uk-UA"/>
        </w:rPr>
        <w:tab/>
        <w:t>Пункт 7 відсутній, що порушує загальну нумерацію пояснювальної записки.</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ab/>
        <w:t>З метою викладення у пояснювальній записці достовірних даних, розробити її у новій редакції у відповідності до реальних умов, показників    та характеристик, яку повторно оприлюднити для ознайомлення та внесення пропозицій .</w:t>
      </w:r>
    </w:p>
    <w:p w:rsidR="00113583" w:rsidRPr="00D94484" w:rsidRDefault="00113583" w:rsidP="00113583">
      <w:pPr>
        <w:pStyle w:val="a7"/>
        <w:numPr>
          <w:ilvl w:val="0"/>
          <w:numId w:val="19"/>
        </w:numPr>
        <w:ind w:left="0" w:firstLine="360"/>
        <w:rPr>
          <w:rFonts w:ascii="Times New Roman" w:hAnsi="Times New Roman"/>
          <w:b/>
          <w:sz w:val="28"/>
          <w:szCs w:val="28"/>
          <w:lang w:val="uk-UA"/>
        </w:rPr>
      </w:pPr>
      <w:r w:rsidRPr="00D94484">
        <w:rPr>
          <w:rFonts w:ascii="Times New Roman" w:hAnsi="Times New Roman"/>
          <w:b/>
          <w:sz w:val="28"/>
          <w:szCs w:val="28"/>
          <w:lang w:val="uk-UA"/>
        </w:rPr>
        <w:t xml:space="preserve">Пропозиції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територія біля будинків №16, №18 по вул. Б.Хмельницького в </w:t>
      </w:r>
      <w:proofErr w:type="spellStart"/>
      <w:r w:rsidRPr="00D94484">
        <w:rPr>
          <w:rFonts w:ascii="Times New Roman" w:hAnsi="Times New Roman"/>
          <w:b/>
          <w:sz w:val="28"/>
          <w:szCs w:val="28"/>
          <w:lang w:val="uk-UA"/>
        </w:rPr>
        <w:t>м.Ніжині</w:t>
      </w:r>
      <w:proofErr w:type="spellEnd"/>
      <w:r w:rsidRPr="00D94484">
        <w:rPr>
          <w:rFonts w:ascii="Times New Roman" w:hAnsi="Times New Roman"/>
          <w:b/>
          <w:sz w:val="28"/>
          <w:szCs w:val="28"/>
          <w:lang w:val="uk-UA"/>
        </w:rPr>
        <w:t xml:space="preserve"> Чернігівської області.</w:t>
      </w:r>
    </w:p>
    <w:p w:rsidR="00113583" w:rsidRPr="00D94484" w:rsidRDefault="00113583" w:rsidP="00113583">
      <w:pPr>
        <w:pStyle w:val="a7"/>
        <w:ind w:left="0" w:firstLine="709"/>
        <w:rPr>
          <w:rFonts w:ascii="Times New Roman" w:hAnsi="Times New Roman"/>
          <w:sz w:val="28"/>
          <w:szCs w:val="28"/>
          <w:lang w:val="uk-UA"/>
        </w:rPr>
      </w:pPr>
      <w:r w:rsidRPr="00D94484">
        <w:rPr>
          <w:rFonts w:ascii="Times New Roman" w:hAnsi="Times New Roman"/>
          <w:sz w:val="28"/>
          <w:szCs w:val="28"/>
          <w:lang w:val="uk-UA"/>
        </w:rPr>
        <w:t xml:space="preserve">У зв’язку із тим, що рішенням 29 сесії Ніжинської міської ради VII скликання </w:t>
      </w:r>
      <w:proofErr w:type="spellStart"/>
      <w:r w:rsidRPr="00D94484">
        <w:rPr>
          <w:rFonts w:ascii="Times New Roman" w:hAnsi="Times New Roman"/>
          <w:sz w:val="28"/>
          <w:szCs w:val="28"/>
          <w:lang w:val="uk-UA"/>
        </w:rPr>
        <w:t>”Про</w:t>
      </w:r>
      <w:proofErr w:type="spellEnd"/>
      <w:r w:rsidRPr="00D94484">
        <w:rPr>
          <w:rFonts w:ascii="Times New Roman" w:hAnsi="Times New Roman"/>
          <w:sz w:val="28"/>
          <w:szCs w:val="28"/>
          <w:lang w:val="uk-UA"/>
        </w:rPr>
        <w:t xml:space="preserve"> затвердження містобудівної документації «План зонування території (</w:t>
      </w:r>
      <w:proofErr w:type="spellStart"/>
      <w:r w:rsidRPr="00D94484">
        <w:rPr>
          <w:rFonts w:ascii="Times New Roman" w:hAnsi="Times New Roman"/>
          <w:sz w:val="28"/>
          <w:szCs w:val="28"/>
          <w:lang w:val="uk-UA"/>
        </w:rPr>
        <w:t>зонінг</w:t>
      </w:r>
      <w:proofErr w:type="spellEnd"/>
      <w:r w:rsidRPr="00D94484">
        <w:rPr>
          <w:rFonts w:ascii="Times New Roman" w:hAnsi="Times New Roman"/>
          <w:sz w:val="28"/>
          <w:szCs w:val="28"/>
          <w:lang w:val="uk-UA"/>
        </w:rPr>
        <w:t xml:space="preserve">) м. Ніжин Чернігівської  </w:t>
      </w:r>
      <w:r w:rsidR="00CC1C1E">
        <w:rPr>
          <w:rFonts w:ascii="Times New Roman" w:hAnsi="Times New Roman"/>
          <w:sz w:val="28"/>
          <w:szCs w:val="28"/>
          <w:lang w:val="uk-UA"/>
        </w:rPr>
        <w:t xml:space="preserve">області» </w:t>
      </w:r>
      <w:r w:rsidRPr="00D94484">
        <w:rPr>
          <w:rFonts w:ascii="Times New Roman" w:hAnsi="Times New Roman"/>
          <w:sz w:val="28"/>
          <w:szCs w:val="28"/>
          <w:lang w:val="uk-UA"/>
        </w:rPr>
        <w:t xml:space="preserve"> від 4 жовтня 2017 року пунктом 2 визначено виключні види використання земельної ділянки біля будинків №16, №18 по вул. Б.Хмельницького     в м. Ніжині - сквер, бульвар, озеленені території, малі архітектурні форми декоративно-технологічного призначення (Р3). </w:t>
      </w:r>
    </w:p>
    <w:p w:rsidR="00113583" w:rsidRPr="00D94484" w:rsidRDefault="00113583" w:rsidP="00113583">
      <w:pPr>
        <w:pStyle w:val="a7"/>
        <w:ind w:left="0" w:firstLine="709"/>
        <w:rPr>
          <w:rFonts w:ascii="Times New Roman" w:hAnsi="Times New Roman"/>
          <w:sz w:val="28"/>
          <w:szCs w:val="28"/>
          <w:lang w:val="uk-UA"/>
        </w:rPr>
      </w:pPr>
      <w:r w:rsidRPr="00D94484">
        <w:rPr>
          <w:rFonts w:ascii="Times New Roman" w:hAnsi="Times New Roman"/>
          <w:sz w:val="28"/>
          <w:szCs w:val="28"/>
          <w:lang w:val="uk-UA"/>
        </w:rPr>
        <w:t>Розробником не виконано вимоги рішення сесії та не розроблено детальний план територій біля будинків №16, №18 по вул. Б.Хмельницького в м. Ніжині.</w:t>
      </w:r>
      <w:r w:rsidRPr="00D94484">
        <w:rPr>
          <w:rFonts w:ascii="Times New Roman" w:hAnsi="Times New Roman"/>
          <w:sz w:val="28"/>
          <w:szCs w:val="28"/>
          <w:lang w:val="uk-UA"/>
        </w:rPr>
        <w:tab/>
      </w:r>
    </w:p>
    <w:p w:rsidR="00113583" w:rsidRPr="00D94484" w:rsidRDefault="00113583" w:rsidP="00113583">
      <w:pPr>
        <w:pStyle w:val="a7"/>
        <w:ind w:left="0" w:hanging="142"/>
        <w:rPr>
          <w:rFonts w:ascii="Times New Roman" w:hAnsi="Times New Roman"/>
          <w:sz w:val="28"/>
          <w:szCs w:val="28"/>
          <w:lang w:val="uk-UA"/>
        </w:rPr>
      </w:pPr>
      <w:r w:rsidRPr="00D94484">
        <w:rPr>
          <w:rFonts w:ascii="Times New Roman" w:hAnsi="Times New Roman"/>
          <w:sz w:val="28"/>
          <w:szCs w:val="28"/>
          <w:lang w:val="uk-UA"/>
        </w:rPr>
        <w:t xml:space="preserve">  Пропонуємо :</w:t>
      </w:r>
    </w:p>
    <w:p w:rsidR="00113583" w:rsidRPr="00D94484" w:rsidRDefault="00113583" w:rsidP="00113583">
      <w:pPr>
        <w:pStyle w:val="a7"/>
        <w:ind w:left="0"/>
        <w:rPr>
          <w:rFonts w:ascii="Times New Roman" w:hAnsi="Times New Roman"/>
          <w:sz w:val="28"/>
          <w:szCs w:val="28"/>
          <w:lang w:val="uk-UA"/>
        </w:rPr>
      </w:pPr>
      <w:r w:rsidRPr="00D94484">
        <w:rPr>
          <w:rFonts w:ascii="Times New Roman" w:hAnsi="Times New Roman"/>
          <w:sz w:val="28"/>
          <w:szCs w:val="28"/>
          <w:lang w:val="uk-UA"/>
        </w:rPr>
        <w:t xml:space="preserve">розробнику привести детальний план території у відповідність до рішення 29 сесії Ніжинської міської ради VII скликання </w:t>
      </w:r>
      <w:proofErr w:type="spellStart"/>
      <w:r w:rsidRPr="00D94484">
        <w:rPr>
          <w:rFonts w:ascii="Times New Roman" w:hAnsi="Times New Roman"/>
          <w:sz w:val="28"/>
          <w:szCs w:val="28"/>
          <w:lang w:val="uk-UA"/>
        </w:rPr>
        <w:t>”Про</w:t>
      </w:r>
      <w:proofErr w:type="spellEnd"/>
      <w:r w:rsidRPr="00D94484">
        <w:rPr>
          <w:rFonts w:ascii="Times New Roman" w:hAnsi="Times New Roman"/>
          <w:sz w:val="28"/>
          <w:szCs w:val="28"/>
          <w:lang w:val="uk-UA"/>
        </w:rPr>
        <w:t xml:space="preserve"> затвердження містобудівної документації «План зонування території (</w:t>
      </w:r>
      <w:proofErr w:type="spellStart"/>
      <w:r w:rsidRPr="00D94484">
        <w:rPr>
          <w:rFonts w:ascii="Times New Roman" w:hAnsi="Times New Roman"/>
          <w:sz w:val="28"/>
          <w:szCs w:val="28"/>
          <w:lang w:val="uk-UA"/>
        </w:rPr>
        <w:t>зонінг</w:t>
      </w:r>
      <w:proofErr w:type="spellEnd"/>
      <w:r w:rsidRPr="00D94484">
        <w:rPr>
          <w:rFonts w:ascii="Times New Roman" w:hAnsi="Times New Roman"/>
          <w:sz w:val="28"/>
          <w:szCs w:val="28"/>
          <w:lang w:val="uk-UA"/>
        </w:rPr>
        <w:t>) м</w:t>
      </w:r>
      <w:r w:rsidR="00CC1C1E">
        <w:rPr>
          <w:rFonts w:ascii="Times New Roman" w:hAnsi="Times New Roman"/>
          <w:sz w:val="28"/>
          <w:szCs w:val="28"/>
          <w:lang w:val="uk-UA"/>
        </w:rPr>
        <w:t>. Ніжин Чернігівської  області»</w:t>
      </w:r>
      <w:r w:rsidRPr="00D94484">
        <w:rPr>
          <w:rFonts w:ascii="Times New Roman" w:hAnsi="Times New Roman"/>
          <w:sz w:val="28"/>
          <w:szCs w:val="28"/>
          <w:lang w:val="uk-UA"/>
        </w:rPr>
        <w:t xml:space="preserve"> від 4 жовтня 2017 року </w:t>
      </w:r>
      <w:r w:rsidR="00CC1C1E">
        <w:rPr>
          <w:rFonts w:ascii="Times New Roman" w:hAnsi="Times New Roman"/>
          <w:sz w:val="28"/>
          <w:szCs w:val="28"/>
          <w:lang w:val="uk-UA"/>
        </w:rPr>
        <w:t xml:space="preserve">шляхом продовження </w:t>
      </w:r>
      <w:r w:rsidRPr="00D94484">
        <w:rPr>
          <w:rFonts w:ascii="Times New Roman" w:hAnsi="Times New Roman"/>
          <w:sz w:val="28"/>
          <w:szCs w:val="28"/>
          <w:lang w:val="uk-UA"/>
        </w:rPr>
        <w:t xml:space="preserve">та розширення зони із призначенням Р3 вздовж будинків №16, №18 по вул. </w:t>
      </w:r>
      <w:r w:rsidRPr="00D94484">
        <w:rPr>
          <w:rFonts w:ascii="Times New Roman" w:hAnsi="Times New Roman"/>
          <w:sz w:val="28"/>
          <w:szCs w:val="28"/>
          <w:lang w:val="uk-UA"/>
        </w:rPr>
        <w:lastRenderedPageBreak/>
        <w:t>Б.Хмельницького в м. Ніжині до прибудинкових територій вказаних будинків та будинку №20.</w:t>
      </w:r>
    </w:p>
    <w:p w:rsidR="00113583" w:rsidRPr="00D94484" w:rsidRDefault="00113583" w:rsidP="00113583">
      <w:pPr>
        <w:pStyle w:val="a7"/>
        <w:numPr>
          <w:ilvl w:val="0"/>
          <w:numId w:val="19"/>
        </w:numPr>
        <w:ind w:left="0" w:firstLine="360"/>
        <w:rPr>
          <w:rFonts w:ascii="Times New Roman" w:hAnsi="Times New Roman"/>
          <w:b/>
          <w:sz w:val="28"/>
          <w:szCs w:val="28"/>
          <w:lang w:val="uk-UA"/>
        </w:rPr>
      </w:pPr>
      <w:r w:rsidRPr="00D94484">
        <w:rPr>
          <w:rFonts w:ascii="Times New Roman" w:hAnsi="Times New Roman"/>
          <w:b/>
          <w:sz w:val="28"/>
          <w:szCs w:val="28"/>
          <w:lang w:val="uk-UA"/>
        </w:rPr>
        <w:t xml:space="preserve">Пропозиції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 між міським стадіоном та Графським парком в </w:t>
      </w:r>
      <w:proofErr w:type="spellStart"/>
      <w:r w:rsidRPr="00D94484">
        <w:rPr>
          <w:rFonts w:ascii="Times New Roman" w:hAnsi="Times New Roman"/>
          <w:b/>
          <w:sz w:val="28"/>
          <w:szCs w:val="28"/>
          <w:lang w:val="uk-UA"/>
        </w:rPr>
        <w:t>м.Ніжині</w:t>
      </w:r>
      <w:proofErr w:type="spellEnd"/>
      <w:r w:rsidRPr="00D94484">
        <w:rPr>
          <w:rFonts w:ascii="Times New Roman" w:hAnsi="Times New Roman"/>
          <w:b/>
          <w:sz w:val="28"/>
          <w:szCs w:val="28"/>
          <w:lang w:val="uk-UA"/>
        </w:rPr>
        <w:t xml:space="preserve"> Чернігівської області.</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t xml:space="preserve">Пояснювальна записка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між міським стадіоном </w:t>
      </w:r>
      <w:proofErr w:type="spellStart"/>
      <w:r w:rsidRPr="00D94484">
        <w:rPr>
          <w:rFonts w:ascii="Times New Roman" w:hAnsi="Times New Roman"/>
          <w:sz w:val="28"/>
          <w:szCs w:val="28"/>
          <w:lang w:val="uk-UA"/>
        </w:rPr>
        <w:t>иа</w:t>
      </w:r>
      <w:proofErr w:type="spellEnd"/>
      <w:r w:rsidRPr="00D94484">
        <w:rPr>
          <w:rFonts w:ascii="Times New Roman" w:hAnsi="Times New Roman"/>
          <w:sz w:val="28"/>
          <w:szCs w:val="28"/>
          <w:lang w:val="uk-UA"/>
        </w:rPr>
        <w:t xml:space="preserve"> Графським парком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 містить характеристики зазначеної ділянки, викладені в пунктах 2.1, 2.2., 2.3, 2.4, 2.5.1, 2.5.2, 2.5.3, 2.6, 2.6.1, 2.6.2, 2.6.3, 2.6.4, 2.7, 3, 4, 5, 6, 8, 9, 10, 11,                 що повністю співпадають із відповідними пунктами пояснювальних записок :</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xml:space="preserve">-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територія біля будинків №16, №18                         по </w:t>
      </w:r>
      <w:proofErr w:type="spellStart"/>
      <w:r w:rsidRPr="00D94484">
        <w:rPr>
          <w:rFonts w:ascii="Times New Roman" w:hAnsi="Times New Roman"/>
          <w:sz w:val="28"/>
          <w:szCs w:val="28"/>
          <w:lang w:val="uk-UA"/>
        </w:rPr>
        <w:t>вул.Б.Хмельницького</w:t>
      </w:r>
      <w:proofErr w:type="spellEnd"/>
      <w:r w:rsidRPr="00D94484">
        <w:rPr>
          <w:rFonts w:ascii="Times New Roman" w:hAnsi="Times New Roman"/>
          <w:sz w:val="28"/>
          <w:szCs w:val="28"/>
          <w:lang w:val="uk-UA"/>
        </w:rPr>
        <w:t xml:space="preserve">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xml:space="preserve">-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між прибудинковою територією багатоквартирних будинків №21а, №19 по </w:t>
      </w:r>
      <w:proofErr w:type="spellStart"/>
      <w:r w:rsidRPr="00D94484">
        <w:rPr>
          <w:rFonts w:ascii="Times New Roman" w:hAnsi="Times New Roman"/>
          <w:sz w:val="28"/>
          <w:szCs w:val="28"/>
          <w:lang w:val="uk-UA"/>
        </w:rPr>
        <w:t>вул.Овдіївській</w:t>
      </w:r>
      <w:proofErr w:type="spellEnd"/>
      <w:r w:rsidRPr="00D94484">
        <w:rPr>
          <w:rFonts w:ascii="Times New Roman" w:hAnsi="Times New Roman"/>
          <w:sz w:val="28"/>
          <w:szCs w:val="28"/>
          <w:lang w:val="uk-UA"/>
        </w:rPr>
        <w:t xml:space="preserve"> та </w:t>
      </w:r>
      <w:proofErr w:type="spellStart"/>
      <w:r w:rsidRPr="00D94484">
        <w:rPr>
          <w:rFonts w:ascii="Times New Roman" w:hAnsi="Times New Roman"/>
          <w:sz w:val="28"/>
          <w:szCs w:val="28"/>
          <w:lang w:val="uk-UA"/>
        </w:rPr>
        <w:t>р.Остер</w:t>
      </w:r>
      <w:proofErr w:type="spellEnd"/>
      <w:r w:rsidRPr="00D94484">
        <w:rPr>
          <w:rFonts w:ascii="Times New Roman" w:hAnsi="Times New Roman"/>
          <w:sz w:val="28"/>
          <w:szCs w:val="28"/>
          <w:lang w:val="uk-UA"/>
        </w:rPr>
        <w:t xml:space="preserve">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xml:space="preserve">-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 території по правому березі </w:t>
      </w:r>
      <w:proofErr w:type="spellStart"/>
      <w:r w:rsidRPr="00D94484">
        <w:rPr>
          <w:rFonts w:ascii="Times New Roman" w:hAnsi="Times New Roman"/>
          <w:sz w:val="28"/>
          <w:szCs w:val="28"/>
          <w:lang w:val="uk-UA"/>
        </w:rPr>
        <w:t>р.Остер</w:t>
      </w:r>
      <w:proofErr w:type="spellEnd"/>
      <w:r w:rsidRPr="00D94484">
        <w:rPr>
          <w:rFonts w:ascii="Times New Roman" w:hAnsi="Times New Roman"/>
          <w:sz w:val="28"/>
          <w:szCs w:val="28"/>
          <w:lang w:val="uk-UA"/>
        </w:rPr>
        <w:t xml:space="preserve"> в напрямку руху до шлюзу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t xml:space="preserve">Зазначене свідчить про формальний підхід до розроблення детального плану вказаних територій без вивчення та дослідження умов                                    та характеристик предмету проектування. </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lastRenderedPageBreak/>
        <w:t xml:space="preserve">Крім того у характеристиках вказані дані, що не відповідають реально існуючій ситуації : </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xml:space="preserve">- у пункті 2.4 вказана ширина </w:t>
      </w:r>
      <w:proofErr w:type="spellStart"/>
      <w:r w:rsidRPr="00D94484">
        <w:rPr>
          <w:rFonts w:ascii="Times New Roman" w:hAnsi="Times New Roman"/>
          <w:sz w:val="28"/>
          <w:szCs w:val="28"/>
          <w:lang w:val="uk-UA"/>
        </w:rPr>
        <w:t>примикаючої</w:t>
      </w:r>
      <w:proofErr w:type="spellEnd"/>
      <w:r w:rsidRPr="00D94484">
        <w:rPr>
          <w:rFonts w:ascii="Times New Roman" w:hAnsi="Times New Roman"/>
          <w:sz w:val="28"/>
          <w:szCs w:val="28"/>
          <w:lang w:val="uk-UA"/>
        </w:rPr>
        <w:t xml:space="preserve"> до ділянки проїзної частини </w:t>
      </w:r>
      <w:smartTag w:uri="urn:schemas-microsoft-com:office:smarttags" w:element="metricconverter">
        <w:smartTagPr>
          <w:attr w:name="ProductID" w:val="9.0 м"/>
        </w:smartTagPr>
        <w:r w:rsidRPr="00D94484">
          <w:rPr>
            <w:rFonts w:ascii="Times New Roman" w:hAnsi="Times New Roman"/>
            <w:sz w:val="28"/>
            <w:szCs w:val="28"/>
            <w:lang w:val="uk-UA"/>
          </w:rPr>
          <w:t>9.0 м</w:t>
        </w:r>
      </w:smartTag>
      <w:r w:rsidRPr="00D94484">
        <w:rPr>
          <w:rFonts w:ascii="Times New Roman" w:hAnsi="Times New Roman"/>
          <w:sz w:val="28"/>
          <w:szCs w:val="28"/>
          <w:lang w:val="uk-UA"/>
        </w:rPr>
        <w:t>, що  має тверде асфальтобетонне покриття;</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у пункті 2.5.2 зазначе</w:t>
      </w:r>
      <w:r w:rsidR="00CC1C1E">
        <w:rPr>
          <w:rFonts w:ascii="Times New Roman" w:hAnsi="Times New Roman"/>
          <w:sz w:val="28"/>
          <w:szCs w:val="28"/>
          <w:lang w:val="uk-UA"/>
        </w:rPr>
        <w:t>но, що в геологічному аспекті бе</w:t>
      </w:r>
      <w:r w:rsidRPr="00D94484">
        <w:rPr>
          <w:rFonts w:ascii="Times New Roman" w:hAnsi="Times New Roman"/>
          <w:sz w:val="28"/>
          <w:szCs w:val="28"/>
          <w:lang w:val="uk-UA"/>
        </w:rPr>
        <w:t xml:space="preserve">руть участь вапняки, котрі взагалі відсутні в межах міста Ніжина, а глибина водоносного горизонту зазначена відміткою 3 – </w:t>
      </w:r>
      <w:smartTag w:uri="urn:schemas-microsoft-com:office:smarttags" w:element="metricconverter">
        <w:smartTagPr>
          <w:attr w:name="ProductID" w:val="4 м"/>
        </w:smartTagPr>
        <w:r w:rsidRPr="00D94484">
          <w:rPr>
            <w:rFonts w:ascii="Times New Roman" w:hAnsi="Times New Roman"/>
            <w:sz w:val="28"/>
            <w:szCs w:val="28"/>
            <w:lang w:val="uk-UA"/>
          </w:rPr>
          <w:t>4 м</w:t>
        </w:r>
      </w:smartTag>
      <w:r w:rsidRPr="00D94484">
        <w:rPr>
          <w:rFonts w:ascii="Times New Roman" w:hAnsi="Times New Roman"/>
          <w:sz w:val="28"/>
          <w:szCs w:val="28"/>
          <w:lang w:val="uk-UA"/>
        </w:rPr>
        <w:t>, що є, як мінімум у 2 рази завищеною;- - у пункті 2.6.3 неможливо зрозуміти про наявність або відсутність електромагнітного випромінювання;</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у пункті 2.6.4 у таблиці 2.6.5.1 зазначена середня швидкість 60 км/</w:t>
      </w:r>
      <w:proofErr w:type="spellStart"/>
      <w:r w:rsidRPr="00D94484">
        <w:rPr>
          <w:rFonts w:ascii="Times New Roman" w:hAnsi="Times New Roman"/>
          <w:sz w:val="28"/>
          <w:szCs w:val="28"/>
          <w:lang w:val="uk-UA"/>
        </w:rPr>
        <w:t>год</w:t>
      </w:r>
      <w:proofErr w:type="spellEnd"/>
      <w:r w:rsidRPr="00D94484">
        <w:rPr>
          <w:rFonts w:ascii="Times New Roman" w:hAnsi="Times New Roman"/>
          <w:sz w:val="28"/>
          <w:szCs w:val="28"/>
          <w:lang w:val="uk-UA"/>
        </w:rPr>
        <w:t xml:space="preserve">,               що є прямим порушенням швидкісного режиму в населених пунктах. </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ab/>
        <w:t>Пункт 7 відсутній, що порушує загальну нумерацію пояснювальної записки.</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t>З метою викладення у пояснювальній записці достовірних даних, розробити її у новій редакції у відповідності до реальних умов, показників           та характеристик, яку повторно оприлюднити для ознайомлення та внесення пропозицій.</w:t>
      </w:r>
    </w:p>
    <w:p w:rsidR="00113583" w:rsidRPr="00D94484" w:rsidRDefault="00113583" w:rsidP="00113583">
      <w:pPr>
        <w:pStyle w:val="a7"/>
        <w:numPr>
          <w:ilvl w:val="0"/>
          <w:numId w:val="19"/>
        </w:numPr>
        <w:ind w:left="0" w:firstLine="360"/>
        <w:rPr>
          <w:rFonts w:ascii="Times New Roman" w:hAnsi="Times New Roman"/>
          <w:b/>
          <w:sz w:val="28"/>
          <w:szCs w:val="28"/>
          <w:lang w:val="uk-UA"/>
        </w:rPr>
      </w:pPr>
      <w:r w:rsidRPr="00D94484">
        <w:rPr>
          <w:rFonts w:ascii="Times New Roman" w:hAnsi="Times New Roman"/>
          <w:b/>
          <w:sz w:val="28"/>
          <w:szCs w:val="28"/>
          <w:lang w:val="uk-UA"/>
        </w:rPr>
        <w:t>Пропозиції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w:t>
      </w:r>
      <w:r w:rsidR="00B07237">
        <w:rPr>
          <w:rFonts w:ascii="Times New Roman" w:hAnsi="Times New Roman"/>
          <w:b/>
          <w:sz w:val="28"/>
          <w:szCs w:val="28"/>
          <w:lang w:val="uk-UA"/>
        </w:rPr>
        <w:t>торій: - між міським стадіоном т</w:t>
      </w:r>
      <w:r w:rsidRPr="00D94484">
        <w:rPr>
          <w:rFonts w:ascii="Times New Roman" w:hAnsi="Times New Roman"/>
          <w:b/>
          <w:sz w:val="28"/>
          <w:szCs w:val="28"/>
          <w:lang w:val="uk-UA"/>
        </w:rPr>
        <w:t xml:space="preserve">а Графським парком в </w:t>
      </w:r>
      <w:proofErr w:type="spellStart"/>
      <w:r w:rsidRPr="00D94484">
        <w:rPr>
          <w:rFonts w:ascii="Times New Roman" w:hAnsi="Times New Roman"/>
          <w:b/>
          <w:sz w:val="28"/>
          <w:szCs w:val="28"/>
          <w:lang w:val="uk-UA"/>
        </w:rPr>
        <w:t>м.Ніжині</w:t>
      </w:r>
      <w:proofErr w:type="spellEnd"/>
      <w:r w:rsidRPr="00D94484">
        <w:rPr>
          <w:rFonts w:ascii="Times New Roman" w:hAnsi="Times New Roman"/>
          <w:b/>
          <w:sz w:val="28"/>
          <w:szCs w:val="28"/>
          <w:lang w:val="uk-UA"/>
        </w:rPr>
        <w:t xml:space="preserve"> Чернігівської області.</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t>У зв’язку із тим, що рішенням 29 сесії Ніжинсь</w:t>
      </w:r>
      <w:r w:rsidR="00B07237">
        <w:rPr>
          <w:rFonts w:ascii="Times New Roman" w:hAnsi="Times New Roman"/>
          <w:sz w:val="28"/>
          <w:szCs w:val="28"/>
          <w:lang w:val="uk-UA"/>
        </w:rPr>
        <w:t>кої міської ради VII скликання «</w:t>
      </w:r>
      <w:r w:rsidRPr="00D94484">
        <w:rPr>
          <w:rFonts w:ascii="Times New Roman" w:hAnsi="Times New Roman"/>
          <w:sz w:val="28"/>
          <w:szCs w:val="28"/>
          <w:lang w:val="uk-UA"/>
        </w:rPr>
        <w:t>Про затвердження містобудівної документації «План зонування території (</w:t>
      </w:r>
      <w:proofErr w:type="spellStart"/>
      <w:r w:rsidRPr="00D94484">
        <w:rPr>
          <w:rFonts w:ascii="Times New Roman" w:hAnsi="Times New Roman"/>
          <w:sz w:val="28"/>
          <w:szCs w:val="28"/>
          <w:lang w:val="uk-UA"/>
        </w:rPr>
        <w:t>зонінг</w:t>
      </w:r>
      <w:proofErr w:type="spellEnd"/>
      <w:r w:rsidRPr="00D94484">
        <w:rPr>
          <w:rFonts w:ascii="Times New Roman" w:hAnsi="Times New Roman"/>
          <w:sz w:val="28"/>
          <w:szCs w:val="28"/>
          <w:lang w:val="uk-UA"/>
        </w:rPr>
        <w:t>) м.</w:t>
      </w:r>
      <w:r w:rsidR="00B07237">
        <w:rPr>
          <w:rFonts w:ascii="Times New Roman" w:hAnsi="Times New Roman"/>
          <w:sz w:val="28"/>
          <w:szCs w:val="28"/>
          <w:lang w:val="uk-UA"/>
        </w:rPr>
        <w:t xml:space="preserve"> Ніжин Чернігівської  області» </w:t>
      </w:r>
      <w:r w:rsidRPr="00D94484">
        <w:rPr>
          <w:rFonts w:ascii="Times New Roman" w:hAnsi="Times New Roman"/>
          <w:sz w:val="28"/>
          <w:szCs w:val="28"/>
          <w:lang w:val="uk-UA"/>
        </w:rPr>
        <w:t xml:space="preserve">від 4 жовтня 2017 року пунктом 2 визначені виключні види використання земельної ділянки між стадіоном  та Графським парком в м. Ніжині (позначеної на </w:t>
      </w:r>
      <w:proofErr w:type="spellStart"/>
      <w:r w:rsidRPr="00D94484">
        <w:rPr>
          <w:rFonts w:ascii="Times New Roman" w:hAnsi="Times New Roman"/>
          <w:sz w:val="28"/>
          <w:szCs w:val="28"/>
          <w:lang w:val="uk-UA"/>
        </w:rPr>
        <w:t>Зонінгу</w:t>
      </w:r>
      <w:proofErr w:type="spellEnd"/>
      <w:r w:rsidRPr="00D94484">
        <w:rPr>
          <w:rFonts w:ascii="Times New Roman" w:hAnsi="Times New Roman"/>
          <w:sz w:val="28"/>
          <w:szCs w:val="28"/>
          <w:lang w:val="uk-UA"/>
        </w:rPr>
        <w:t xml:space="preserve"> </w:t>
      </w:r>
      <w:proofErr w:type="spellStart"/>
      <w:r w:rsidRPr="00D94484">
        <w:rPr>
          <w:rFonts w:ascii="Times New Roman" w:hAnsi="Times New Roman"/>
          <w:sz w:val="28"/>
          <w:szCs w:val="28"/>
          <w:lang w:val="uk-UA"/>
        </w:rPr>
        <w:t>м.Ніжина</w:t>
      </w:r>
      <w:proofErr w:type="spellEnd"/>
      <w:r w:rsidRPr="00D94484">
        <w:rPr>
          <w:rFonts w:ascii="Times New Roman" w:hAnsi="Times New Roman"/>
          <w:sz w:val="28"/>
          <w:szCs w:val="28"/>
          <w:lang w:val="uk-UA"/>
        </w:rPr>
        <w:t xml:space="preserve"> </w:t>
      </w:r>
      <w:proofErr w:type="spellStart"/>
      <w:r w:rsidRPr="00D94484">
        <w:rPr>
          <w:rFonts w:ascii="Times New Roman" w:hAnsi="Times New Roman"/>
          <w:sz w:val="28"/>
          <w:szCs w:val="28"/>
          <w:lang w:val="uk-UA"/>
        </w:rPr>
        <w:t>ПЖ</w:t>
      </w:r>
      <w:proofErr w:type="spellEnd"/>
      <w:r w:rsidRPr="00D94484">
        <w:rPr>
          <w:rFonts w:ascii="Times New Roman" w:hAnsi="Times New Roman"/>
          <w:sz w:val="28"/>
          <w:szCs w:val="28"/>
          <w:lang w:val="uk-UA"/>
        </w:rPr>
        <w:t xml:space="preserve">-2) - сквери, бульвари, озеленені території, майданчики відпочинку (Р3), пропонується змінити цільове призначення земельної ділянки (кадастровий номер 7410400000:01:012:0017; площа 0,566 га)         </w:t>
      </w:r>
      <w:r w:rsidRPr="00D94484">
        <w:rPr>
          <w:rFonts w:ascii="Times New Roman" w:hAnsi="Times New Roman"/>
          <w:sz w:val="28"/>
          <w:szCs w:val="28"/>
          <w:lang w:val="uk-UA"/>
        </w:rPr>
        <w:lastRenderedPageBreak/>
        <w:t xml:space="preserve">для будівництва і обслуговування багатоквартирного житлового будинку            на цільове призначення, визначене вказаним вище рішенням сесії. </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Із цією метою :</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1. внести зміни у  рішення 29 сесії Ніжинсь</w:t>
      </w:r>
      <w:r w:rsidR="00CC1C1E">
        <w:rPr>
          <w:rFonts w:ascii="Times New Roman" w:hAnsi="Times New Roman"/>
          <w:sz w:val="28"/>
          <w:szCs w:val="28"/>
          <w:lang w:val="uk-UA"/>
        </w:rPr>
        <w:t>кої міської ради VII скликання «</w:t>
      </w:r>
      <w:r w:rsidRPr="00D94484">
        <w:rPr>
          <w:rFonts w:ascii="Times New Roman" w:hAnsi="Times New Roman"/>
          <w:sz w:val="28"/>
          <w:szCs w:val="28"/>
          <w:lang w:val="uk-UA"/>
        </w:rPr>
        <w:t>Про затвердження містобудівної документації «План зонування території (</w:t>
      </w:r>
      <w:proofErr w:type="spellStart"/>
      <w:r w:rsidRPr="00D94484">
        <w:rPr>
          <w:rFonts w:ascii="Times New Roman" w:hAnsi="Times New Roman"/>
          <w:sz w:val="28"/>
          <w:szCs w:val="28"/>
          <w:lang w:val="uk-UA"/>
        </w:rPr>
        <w:t>зонінг</w:t>
      </w:r>
      <w:proofErr w:type="spellEnd"/>
      <w:r w:rsidRPr="00D94484">
        <w:rPr>
          <w:rFonts w:ascii="Times New Roman" w:hAnsi="Times New Roman"/>
          <w:sz w:val="28"/>
          <w:szCs w:val="28"/>
          <w:lang w:val="uk-UA"/>
        </w:rPr>
        <w:t>) м</w:t>
      </w:r>
      <w:r w:rsidR="00CC1C1E">
        <w:rPr>
          <w:rFonts w:ascii="Times New Roman" w:hAnsi="Times New Roman"/>
          <w:sz w:val="28"/>
          <w:szCs w:val="28"/>
          <w:lang w:val="uk-UA"/>
        </w:rPr>
        <w:t>. Ніжин Чернігівської  області»</w:t>
      </w:r>
      <w:r w:rsidRPr="00D94484">
        <w:rPr>
          <w:rFonts w:ascii="Times New Roman" w:hAnsi="Times New Roman"/>
          <w:sz w:val="28"/>
          <w:szCs w:val="28"/>
          <w:lang w:val="uk-UA"/>
        </w:rPr>
        <w:t xml:space="preserve"> від 4 жовтня 2017 року, а саме пункт 2.2. вважати таким, що втратив чинність, як такий, що не може бути врахованим при розробці детального плану території;</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xml:space="preserve">2. підготувати та внести на сесію міської ради проект рішення про надання дозволу на виготовлення технічної документації про зміну цільового призначення земельної ділянки (кадастровий номер 7410400000:01:012:0017; площа </w:t>
      </w:r>
      <w:smartTag w:uri="urn:schemas-microsoft-com:office:smarttags" w:element="metricconverter">
        <w:smartTagPr>
          <w:attr w:name="ProductID" w:val="0,566 га"/>
        </w:smartTagPr>
        <w:r w:rsidRPr="00D94484">
          <w:rPr>
            <w:rFonts w:ascii="Times New Roman" w:hAnsi="Times New Roman"/>
            <w:sz w:val="28"/>
            <w:szCs w:val="28"/>
            <w:lang w:val="uk-UA"/>
          </w:rPr>
          <w:t>0,566 га</w:t>
        </w:r>
      </w:smartTag>
      <w:r w:rsidRPr="00D94484">
        <w:rPr>
          <w:rFonts w:ascii="Times New Roman" w:hAnsi="Times New Roman"/>
          <w:sz w:val="28"/>
          <w:szCs w:val="28"/>
          <w:lang w:val="uk-UA"/>
        </w:rPr>
        <w:t xml:space="preserve">). </w:t>
      </w:r>
    </w:p>
    <w:p w:rsidR="00113583" w:rsidRPr="00D94484" w:rsidRDefault="00113583" w:rsidP="00113583">
      <w:pPr>
        <w:pStyle w:val="a7"/>
        <w:numPr>
          <w:ilvl w:val="0"/>
          <w:numId w:val="19"/>
        </w:numPr>
        <w:ind w:left="-142" w:firstLine="502"/>
        <w:rPr>
          <w:rFonts w:ascii="Times New Roman" w:hAnsi="Times New Roman"/>
          <w:b/>
          <w:sz w:val="28"/>
          <w:szCs w:val="28"/>
          <w:lang w:val="uk-UA"/>
        </w:rPr>
      </w:pPr>
      <w:r w:rsidRPr="00D94484">
        <w:rPr>
          <w:rFonts w:ascii="Times New Roman" w:hAnsi="Times New Roman"/>
          <w:b/>
          <w:sz w:val="28"/>
          <w:szCs w:val="28"/>
          <w:lang w:val="uk-UA"/>
        </w:rPr>
        <w:t xml:space="preserve">Пропозиції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між прибудинковою територією багатоквартирних будинків №21а, №19                по </w:t>
      </w:r>
      <w:proofErr w:type="spellStart"/>
      <w:r w:rsidRPr="00D94484">
        <w:rPr>
          <w:rFonts w:ascii="Times New Roman" w:hAnsi="Times New Roman"/>
          <w:b/>
          <w:sz w:val="28"/>
          <w:szCs w:val="28"/>
          <w:lang w:val="uk-UA"/>
        </w:rPr>
        <w:t>вул.Овдіївській</w:t>
      </w:r>
      <w:proofErr w:type="spellEnd"/>
      <w:r w:rsidRPr="00D94484">
        <w:rPr>
          <w:rFonts w:ascii="Times New Roman" w:hAnsi="Times New Roman"/>
          <w:b/>
          <w:sz w:val="28"/>
          <w:szCs w:val="28"/>
          <w:lang w:val="uk-UA"/>
        </w:rPr>
        <w:t xml:space="preserve"> та </w:t>
      </w:r>
      <w:proofErr w:type="spellStart"/>
      <w:r w:rsidRPr="00D94484">
        <w:rPr>
          <w:rFonts w:ascii="Times New Roman" w:hAnsi="Times New Roman"/>
          <w:b/>
          <w:sz w:val="28"/>
          <w:szCs w:val="28"/>
          <w:lang w:val="uk-UA"/>
        </w:rPr>
        <w:t>р.Остер</w:t>
      </w:r>
      <w:proofErr w:type="spellEnd"/>
      <w:r w:rsidRPr="00D94484">
        <w:rPr>
          <w:rFonts w:ascii="Times New Roman" w:hAnsi="Times New Roman"/>
          <w:b/>
          <w:sz w:val="28"/>
          <w:szCs w:val="28"/>
          <w:lang w:val="uk-UA"/>
        </w:rPr>
        <w:t xml:space="preserve"> в </w:t>
      </w:r>
      <w:proofErr w:type="spellStart"/>
      <w:r w:rsidRPr="00D94484">
        <w:rPr>
          <w:rFonts w:ascii="Times New Roman" w:hAnsi="Times New Roman"/>
          <w:b/>
          <w:sz w:val="28"/>
          <w:szCs w:val="28"/>
          <w:lang w:val="uk-UA"/>
        </w:rPr>
        <w:t>м.Ніжині</w:t>
      </w:r>
      <w:proofErr w:type="spellEnd"/>
      <w:r w:rsidRPr="00D94484">
        <w:rPr>
          <w:rFonts w:ascii="Times New Roman" w:hAnsi="Times New Roman"/>
          <w:b/>
          <w:sz w:val="28"/>
          <w:szCs w:val="28"/>
          <w:lang w:val="uk-UA"/>
        </w:rPr>
        <w:t xml:space="preserve"> Чернігівської області.</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t xml:space="preserve">Пояснювальна записка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територія біля будинків №16, №18 по </w:t>
      </w:r>
      <w:proofErr w:type="spellStart"/>
      <w:r w:rsidRPr="00D94484">
        <w:rPr>
          <w:rFonts w:ascii="Times New Roman" w:hAnsi="Times New Roman"/>
          <w:sz w:val="28"/>
          <w:szCs w:val="28"/>
          <w:lang w:val="uk-UA"/>
        </w:rPr>
        <w:t>вул.Б.Хмельницького</w:t>
      </w:r>
      <w:proofErr w:type="spellEnd"/>
      <w:r w:rsidRPr="00D94484">
        <w:rPr>
          <w:rFonts w:ascii="Times New Roman" w:hAnsi="Times New Roman"/>
          <w:sz w:val="28"/>
          <w:szCs w:val="28"/>
          <w:lang w:val="uk-UA"/>
        </w:rPr>
        <w:t xml:space="preserve">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 містить характеристики зазначеної ділянки, викладені в пунктах 2.1, 2.2., 2.3, 2.4, 2.5.1, 2.5.2, 2.5.3, 2.6, 2.6.1, 2.6.2, 2.6.3, 2.6.4, 2.7, 3, 4, 5, 6, 8, 9, 10, 11, що повністю співпадають із відповідними пунктами пояснювальних записок :</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xml:space="preserve">-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 між міським стадіоном </w:t>
      </w:r>
      <w:proofErr w:type="spellStart"/>
      <w:r w:rsidRPr="00D94484">
        <w:rPr>
          <w:rFonts w:ascii="Times New Roman" w:hAnsi="Times New Roman"/>
          <w:sz w:val="28"/>
          <w:szCs w:val="28"/>
          <w:lang w:val="uk-UA"/>
        </w:rPr>
        <w:t>иа</w:t>
      </w:r>
      <w:proofErr w:type="spellEnd"/>
      <w:r w:rsidRPr="00D94484">
        <w:rPr>
          <w:rFonts w:ascii="Times New Roman" w:hAnsi="Times New Roman"/>
          <w:sz w:val="28"/>
          <w:szCs w:val="28"/>
          <w:lang w:val="uk-UA"/>
        </w:rPr>
        <w:t xml:space="preserve"> Графським парком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lastRenderedPageBreak/>
        <w:t xml:space="preserve">- до Проекту детального планування території на земельній ділянці,                     яка знаходиться в достроковому користуванні для будівництва паркових         </w:t>
      </w:r>
      <w:r w:rsidR="00CC1C1E">
        <w:rPr>
          <w:rFonts w:ascii="Times New Roman" w:hAnsi="Times New Roman"/>
          <w:sz w:val="28"/>
          <w:szCs w:val="28"/>
          <w:lang w:val="uk-UA"/>
        </w:rPr>
        <w:t xml:space="preserve">      та рекреаційних територій</w:t>
      </w:r>
      <w:r w:rsidRPr="00D94484">
        <w:rPr>
          <w:rFonts w:ascii="Times New Roman" w:hAnsi="Times New Roman"/>
          <w:sz w:val="28"/>
          <w:szCs w:val="28"/>
          <w:lang w:val="uk-UA"/>
        </w:rPr>
        <w:t xml:space="preserve">: - територія біля будинків №16, №18                            по </w:t>
      </w:r>
      <w:proofErr w:type="spellStart"/>
      <w:r w:rsidRPr="00D94484">
        <w:rPr>
          <w:rFonts w:ascii="Times New Roman" w:hAnsi="Times New Roman"/>
          <w:sz w:val="28"/>
          <w:szCs w:val="28"/>
          <w:lang w:val="uk-UA"/>
        </w:rPr>
        <w:t>вул.Б.Хмельницького</w:t>
      </w:r>
      <w:proofErr w:type="spellEnd"/>
      <w:r w:rsidRPr="00D94484">
        <w:rPr>
          <w:rFonts w:ascii="Times New Roman" w:hAnsi="Times New Roman"/>
          <w:sz w:val="28"/>
          <w:szCs w:val="28"/>
          <w:lang w:val="uk-UA"/>
        </w:rPr>
        <w:t xml:space="preserve">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xml:space="preserve">-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 території по правому березі </w:t>
      </w:r>
      <w:proofErr w:type="spellStart"/>
      <w:r w:rsidRPr="00D94484">
        <w:rPr>
          <w:rFonts w:ascii="Times New Roman" w:hAnsi="Times New Roman"/>
          <w:sz w:val="28"/>
          <w:szCs w:val="28"/>
          <w:lang w:val="uk-UA"/>
        </w:rPr>
        <w:t>р.Остер</w:t>
      </w:r>
      <w:proofErr w:type="spellEnd"/>
      <w:r w:rsidRPr="00D94484">
        <w:rPr>
          <w:rFonts w:ascii="Times New Roman" w:hAnsi="Times New Roman"/>
          <w:sz w:val="28"/>
          <w:szCs w:val="28"/>
          <w:lang w:val="uk-UA"/>
        </w:rPr>
        <w:t xml:space="preserve"> в напрямку руху до шлюзу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t xml:space="preserve">Зазначене свідчить про формальний підхід до розроблення детального плану вказаних територій без вивчення та дослідження умов                                    та характеристик предмету проектування. </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t xml:space="preserve">Крім того у характеристиках вказані дані, що не відповідають реально існуючій ситуації : </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xml:space="preserve">- у пункті 2.4 вказана ширина </w:t>
      </w:r>
      <w:proofErr w:type="spellStart"/>
      <w:r w:rsidRPr="00D94484">
        <w:rPr>
          <w:rFonts w:ascii="Times New Roman" w:hAnsi="Times New Roman"/>
          <w:sz w:val="28"/>
          <w:szCs w:val="28"/>
          <w:lang w:val="uk-UA"/>
        </w:rPr>
        <w:t>примикаючої</w:t>
      </w:r>
      <w:proofErr w:type="spellEnd"/>
      <w:r w:rsidRPr="00D94484">
        <w:rPr>
          <w:rFonts w:ascii="Times New Roman" w:hAnsi="Times New Roman"/>
          <w:sz w:val="28"/>
          <w:szCs w:val="28"/>
          <w:lang w:val="uk-UA"/>
        </w:rPr>
        <w:t xml:space="preserve"> до ділянки проїзної частини </w:t>
      </w:r>
      <w:smartTag w:uri="urn:schemas-microsoft-com:office:smarttags" w:element="metricconverter">
        <w:smartTagPr>
          <w:attr w:name="ProductID" w:val="9.0 м"/>
        </w:smartTagPr>
        <w:r w:rsidRPr="00D94484">
          <w:rPr>
            <w:rFonts w:ascii="Times New Roman" w:hAnsi="Times New Roman"/>
            <w:sz w:val="28"/>
            <w:szCs w:val="28"/>
            <w:lang w:val="uk-UA"/>
          </w:rPr>
          <w:t>9.0 м</w:t>
        </w:r>
      </w:smartTag>
      <w:r w:rsidRPr="00D94484">
        <w:rPr>
          <w:rFonts w:ascii="Times New Roman" w:hAnsi="Times New Roman"/>
          <w:sz w:val="28"/>
          <w:szCs w:val="28"/>
          <w:lang w:val="uk-UA"/>
        </w:rPr>
        <w:t>, що має тверде асфальтобетонне покриття;</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xml:space="preserve">- у пункті 2.5.2 зазначено, що в геологічному аспекті беруть участь вапняки, котрі взагалі відсутні в межах міста Ніжина, а глибина водоносного горизонту зазначена відміткою 3 – </w:t>
      </w:r>
      <w:smartTag w:uri="urn:schemas-microsoft-com:office:smarttags" w:element="metricconverter">
        <w:smartTagPr>
          <w:attr w:name="ProductID" w:val="4 м"/>
        </w:smartTagPr>
        <w:r w:rsidRPr="00D94484">
          <w:rPr>
            <w:rFonts w:ascii="Times New Roman" w:hAnsi="Times New Roman"/>
            <w:sz w:val="28"/>
            <w:szCs w:val="28"/>
            <w:lang w:val="uk-UA"/>
          </w:rPr>
          <w:t>4 м</w:t>
        </w:r>
      </w:smartTag>
      <w:r w:rsidRPr="00D94484">
        <w:rPr>
          <w:rFonts w:ascii="Times New Roman" w:hAnsi="Times New Roman"/>
          <w:sz w:val="28"/>
          <w:szCs w:val="28"/>
          <w:lang w:val="uk-UA"/>
        </w:rPr>
        <w:t>, що є, як мінімум у 2 рази завищеною;</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у пункті 2.6.3 неможливо зрозуміти про наявність або відсутність електромагнітного випромінювання;</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у пункті 2.6.4 у таблиці 2.6.5.1 зазначена середня швидкість 60 км/</w:t>
      </w:r>
      <w:proofErr w:type="spellStart"/>
      <w:r w:rsidRPr="00D94484">
        <w:rPr>
          <w:rFonts w:ascii="Times New Roman" w:hAnsi="Times New Roman"/>
          <w:sz w:val="28"/>
          <w:szCs w:val="28"/>
          <w:lang w:val="uk-UA"/>
        </w:rPr>
        <w:t>год</w:t>
      </w:r>
      <w:proofErr w:type="spellEnd"/>
      <w:r w:rsidRPr="00D94484">
        <w:rPr>
          <w:rFonts w:ascii="Times New Roman" w:hAnsi="Times New Roman"/>
          <w:sz w:val="28"/>
          <w:szCs w:val="28"/>
          <w:lang w:val="uk-UA"/>
        </w:rPr>
        <w:t xml:space="preserve">,             що є прямим порушенням швидкісного режиму в населених пунктах. </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t>Пункт 7 відсутній, що порушує загальну нумерацію пояснювальної записки.</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t>З метою викладення у пояснювальній записці достовірних даних, розробити її у новій редакції у відповідності до реальних умов, показників              та характеристик, яку повторно оприлюднити для ознайомлення та внесення пропозицій.</w:t>
      </w:r>
    </w:p>
    <w:p w:rsidR="00113583" w:rsidRPr="00D94484" w:rsidRDefault="00113583" w:rsidP="00113583">
      <w:pPr>
        <w:pStyle w:val="a7"/>
        <w:numPr>
          <w:ilvl w:val="0"/>
          <w:numId w:val="19"/>
        </w:numPr>
        <w:ind w:left="0" w:firstLine="360"/>
        <w:rPr>
          <w:rFonts w:ascii="Times New Roman" w:hAnsi="Times New Roman"/>
          <w:b/>
          <w:sz w:val="28"/>
          <w:szCs w:val="28"/>
          <w:lang w:val="uk-UA"/>
        </w:rPr>
      </w:pPr>
      <w:r w:rsidRPr="00D94484">
        <w:rPr>
          <w:rFonts w:ascii="Times New Roman" w:hAnsi="Times New Roman"/>
          <w:b/>
          <w:sz w:val="28"/>
          <w:szCs w:val="28"/>
          <w:lang w:val="uk-UA"/>
        </w:rPr>
        <w:t xml:space="preserve">Пропозиції до Проекту детального планування території                        на земельній ділянці, яка знаходиться в достроковому користуванні             </w:t>
      </w:r>
      <w:r w:rsidRPr="00D94484">
        <w:rPr>
          <w:rFonts w:ascii="Times New Roman" w:hAnsi="Times New Roman"/>
          <w:b/>
          <w:sz w:val="28"/>
          <w:szCs w:val="28"/>
          <w:lang w:val="uk-UA"/>
        </w:rPr>
        <w:lastRenderedPageBreak/>
        <w:t xml:space="preserve">для будівництва паркових та рекреаційних територій: - між прибудинковою територією багатоквартирних будинків №21а, №19              по </w:t>
      </w:r>
      <w:proofErr w:type="spellStart"/>
      <w:r w:rsidRPr="00D94484">
        <w:rPr>
          <w:rFonts w:ascii="Times New Roman" w:hAnsi="Times New Roman"/>
          <w:b/>
          <w:sz w:val="28"/>
          <w:szCs w:val="28"/>
          <w:lang w:val="uk-UA"/>
        </w:rPr>
        <w:t>вул.Овдіївській</w:t>
      </w:r>
      <w:proofErr w:type="spellEnd"/>
      <w:r w:rsidRPr="00D94484">
        <w:rPr>
          <w:rFonts w:ascii="Times New Roman" w:hAnsi="Times New Roman"/>
          <w:b/>
          <w:sz w:val="28"/>
          <w:szCs w:val="28"/>
          <w:lang w:val="uk-UA"/>
        </w:rPr>
        <w:t xml:space="preserve"> та </w:t>
      </w:r>
      <w:proofErr w:type="spellStart"/>
      <w:r w:rsidRPr="00D94484">
        <w:rPr>
          <w:rFonts w:ascii="Times New Roman" w:hAnsi="Times New Roman"/>
          <w:b/>
          <w:sz w:val="28"/>
          <w:szCs w:val="28"/>
          <w:lang w:val="uk-UA"/>
        </w:rPr>
        <w:t>р.Остер</w:t>
      </w:r>
      <w:proofErr w:type="spellEnd"/>
      <w:r w:rsidRPr="00D94484">
        <w:rPr>
          <w:rFonts w:ascii="Times New Roman" w:hAnsi="Times New Roman"/>
          <w:b/>
          <w:sz w:val="28"/>
          <w:szCs w:val="28"/>
          <w:lang w:val="uk-UA"/>
        </w:rPr>
        <w:t xml:space="preserve">      в </w:t>
      </w:r>
      <w:proofErr w:type="spellStart"/>
      <w:r w:rsidRPr="00D94484">
        <w:rPr>
          <w:rFonts w:ascii="Times New Roman" w:hAnsi="Times New Roman"/>
          <w:b/>
          <w:sz w:val="28"/>
          <w:szCs w:val="28"/>
          <w:lang w:val="uk-UA"/>
        </w:rPr>
        <w:t>м.Ніжині</w:t>
      </w:r>
      <w:proofErr w:type="spellEnd"/>
      <w:r w:rsidRPr="00D94484">
        <w:rPr>
          <w:rFonts w:ascii="Times New Roman" w:hAnsi="Times New Roman"/>
          <w:b/>
          <w:sz w:val="28"/>
          <w:szCs w:val="28"/>
          <w:lang w:val="uk-UA"/>
        </w:rPr>
        <w:t xml:space="preserve"> Чернігівської області.</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t xml:space="preserve">Рішенням 29 сесії Ніжинської міської ради VII скликання                          </w:t>
      </w:r>
      <w:proofErr w:type="spellStart"/>
      <w:r w:rsidRPr="00D94484">
        <w:rPr>
          <w:rFonts w:ascii="Times New Roman" w:hAnsi="Times New Roman"/>
          <w:sz w:val="28"/>
          <w:szCs w:val="28"/>
          <w:lang w:val="uk-UA"/>
        </w:rPr>
        <w:t>”Про</w:t>
      </w:r>
      <w:proofErr w:type="spellEnd"/>
      <w:r w:rsidRPr="00D94484">
        <w:rPr>
          <w:rFonts w:ascii="Times New Roman" w:hAnsi="Times New Roman"/>
          <w:sz w:val="28"/>
          <w:szCs w:val="28"/>
          <w:lang w:val="uk-UA"/>
        </w:rPr>
        <w:t xml:space="preserve"> затвердження містобудівної документації «План зонування території (</w:t>
      </w:r>
      <w:proofErr w:type="spellStart"/>
      <w:r w:rsidRPr="00D94484">
        <w:rPr>
          <w:rFonts w:ascii="Times New Roman" w:hAnsi="Times New Roman"/>
          <w:sz w:val="28"/>
          <w:szCs w:val="28"/>
          <w:lang w:val="uk-UA"/>
        </w:rPr>
        <w:t>зонінг</w:t>
      </w:r>
      <w:proofErr w:type="spellEnd"/>
      <w:r w:rsidRPr="00D94484">
        <w:rPr>
          <w:rFonts w:ascii="Times New Roman" w:hAnsi="Times New Roman"/>
          <w:sz w:val="28"/>
          <w:szCs w:val="28"/>
          <w:lang w:val="uk-UA"/>
        </w:rPr>
        <w:t xml:space="preserve">) м. Ніжин Чернігівської  </w:t>
      </w:r>
      <w:proofErr w:type="spellStart"/>
      <w:r w:rsidRPr="00D94484">
        <w:rPr>
          <w:rFonts w:ascii="Times New Roman" w:hAnsi="Times New Roman"/>
          <w:sz w:val="28"/>
          <w:szCs w:val="28"/>
          <w:lang w:val="uk-UA"/>
        </w:rPr>
        <w:t>області»”</w:t>
      </w:r>
      <w:proofErr w:type="spellEnd"/>
      <w:r w:rsidRPr="00D94484">
        <w:rPr>
          <w:rFonts w:ascii="Times New Roman" w:hAnsi="Times New Roman"/>
          <w:sz w:val="28"/>
          <w:szCs w:val="28"/>
          <w:lang w:val="uk-UA"/>
        </w:rPr>
        <w:t xml:space="preserve"> від 4 жовтня 2017 року пунктом 2 визначено виключні види використання земельної ділянки між прибудинковою територією багатоквартирних будинків № 21А, №19 по вул. </w:t>
      </w:r>
      <w:proofErr w:type="spellStart"/>
      <w:r w:rsidRPr="00D94484">
        <w:rPr>
          <w:rFonts w:ascii="Times New Roman" w:hAnsi="Times New Roman"/>
          <w:sz w:val="28"/>
          <w:szCs w:val="28"/>
          <w:lang w:val="uk-UA"/>
        </w:rPr>
        <w:t>Овдіївська</w:t>
      </w:r>
      <w:proofErr w:type="spellEnd"/>
      <w:r w:rsidRPr="00D94484">
        <w:rPr>
          <w:rFonts w:ascii="Times New Roman" w:hAnsi="Times New Roman"/>
          <w:sz w:val="28"/>
          <w:szCs w:val="28"/>
          <w:lang w:val="uk-UA"/>
        </w:rPr>
        <w:t xml:space="preserve"> та р. Остер в м. Ніжині (позначеної на </w:t>
      </w:r>
      <w:proofErr w:type="spellStart"/>
      <w:r w:rsidRPr="00D94484">
        <w:rPr>
          <w:rFonts w:ascii="Times New Roman" w:hAnsi="Times New Roman"/>
          <w:sz w:val="28"/>
          <w:szCs w:val="28"/>
          <w:lang w:val="uk-UA"/>
        </w:rPr>
        <w:t>Зонінгу</w:t>
      </w:r>
      <w:proofErr w:type="spellEnd"/>
      <w:r w:rsidRPr="00D94484">
        <w:rPr>
          <w:rFonts w:ascii="Times New Roman" w:hAnsi="Times New Roman"/>
          <w:sz w:val="28"/>
          <w:szCs w:val="28"/>
          <w:lang w:val="uk-UA"/>
        </w:rPr>
        <w:t xml:space="preserve"> м. Ніжина </w:t>
      </w:r>
      <w:proofErr w:type="spellStart"/>
      <w:r w:rsidRPr="00D94484">
        <w:rPr>
          <w:rFonts w:ascii="Times New Roman" w:hAnsi="Times New Roman"/>
          <w:sz w:val="28"/>
          <w:szCs w:val="28"/>
          <w:lang w:val="uk-UA"/>
        </w:rPr>
        <w:t>ПЖ</w:t>
      </w:r>
      <w:proofErr w:type="spellEnd"/>
      <w:r w:rsidRPr="00D94484">
        <w:rPr>
          <w:rFonts w:ascii="Times New Roman" w:hAnsi="Times New Roman"/>
          <w:sz w:val="28"/>
          <w:szCs w:val="28"/>
          <w:lang w:val="uk-UA"/>
        </w:rPr>
        <w:t xml:space="preserve">-2) - сквери, спортивні майданчики, дитячі майданчики (Р2, Р3). </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Пропонуємо :</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у зв’язку із розміщенням на земельній ділянці вікових дубів, віком від 180           до 357 років, розробнику розробити детальний план території із врахуванням їх місця розташування.</w:t>
      </w:r>
    </w:p>
    <w:p w:rsidR="00113583" w:rsidRPr="00D94484" w:rsidRDefault="00113583" w:rsidP="00113583">
      <w:pPr>
        <w:pStyle w:val="a7"/>
        <w:numPr>
          <w:ilvl w:val="0"/>
          <w:numId w:val="19"/>
        </w:numPr>
        <w:ind w:left="0" w:firstLine="360"/>
        <w:rPr>
          <w:rFonts w:ascii="Times New Roman" w:hAnsi="Times New Roman"/>
          <w:b/>
          <w:sz w:val="28"/>
          <w:szCs w:val="28"/>
          <w:lang w:val="uk-UA"/>
        </w:rPr>
      </w:pPr>
      <w:r w:rsidRPr="00D94484">
        <w:rPr>
          <w:rFonts w:ascii="Times New Roman" w:hAnsi="Times New Roman"/>
          <w:b/>
          <w:sz w:val="28"/>
          <w:szCs w:val="28"/>
          <w:lang w:val="uk-UA"/>
        </w:rPr>
        <w:t xml:space="preserve">Пропозиції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території                  по правому березі </w:t>
      </w:r>
      <w:proofErr w:type="spellStart"/>
      <w:r w:rsidRPr="00D94484">
        <w:rPr>
          <w:rFonts w:ascii="Times New Roman" w:hAnsi="Times New Roman"/>
          <w:b/>
          <w:sz w:val="28"/>
          <w:szCs w:val="28"/>
          <w:lang w:val="uk-UA"/>
        </w:rPr>
        <w:t>р.Остер</w:t>
      </w:r>
      <w:proofErr w:type="spellEnd"/>
      <w:r w:rsidRPr="00D94484">
        <w:rPr>
          <w:rFonts w:ascii="Times New Roman" w:hAnsi="Times New Roman"/>
          <w:b/>
          <w:sz w:val="28"/>
          <w:szCs w:val="28"/>
          <w:lang w:val="uk-UA"/>
        </w:rPr>
        <w:t xml:space="preserve"> в напрямку руху до шлюзу в </w:t>
      </w:r>
      <w:proofErr w:type="spellStart"/>
      <w:r w:rsidRPr="00D94484">
        <w:rPr>
          <w:rFonts w:ascii="Times New Roman" w:hAnsi="Times New Roman"/>
          <w:b/>
          <w:sz w:val="28"/>
          <w:szCs w:val="28"/>
          <w:lang w:val="uk-UA"/>
        </w:rPr>
        <w:t>м.Ніжині</w:t>
      </w:r>
      <w:proofErr w:type="spellEnd"/>
      <w:r w:rsidRPr="00D94484">
        <w:rPr>
          <w:rFonts w:ascii="Times New Roman" w:hAnsi="Times New Roman"/>
          <w:b/>
          <w:sz w:val="28"/>
          <w:szCs w:val="28"/>
          <w:lang w:val="uk-UA"/>
        </w:rPr>
        <w:t xml:space="preserve"> Чернігівської області.</w:t>
      </w:r>
    </w:p>
    <w:p w:rsidR="00113583" w:rsidRPr="00D94484" w:rsidRDefault="00113583" w:rsidP="00113583">
      <w:pPr>
        <w:ind w:firstLine="426"/>
        <w:rPr>
          <w:rFonts w:ascii="Times New Roman" w:hAnsi="Times New Roman"/>
          <w:sz w:val="28"/>
          <w:szCs w:val="28"/>
          <w:lang w:val="uk-UA"/>
        </w:rPr>
      </w:pPr>
      <w:r w:rsidRPr="00D94484">
        <w:rPr>
          <w:rFonts w:ascii="Times New Roman" w:hAnsi="Times New Roman"/>
          <w:sz w:val="28"/>
          <w:szCs w:val="28"/>
          <w:lang w:val="uk-UA"/>
        </w:rPr>
        <w:t xml:space="preserve">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 території по правому березі </w:t>
      </w:r>
      <w:proofErr w:type="spellStart"/>
      <w:r w:rsidRPr="00D94484">
        <w:rPr>
          <w:rFonts w:ascii="Times New Roman" w:hAnsi="Times New Roman"/>
          <w:sz w:val="28"/>
          <w:szCs w:val="28"/>
          <w:lang w:val="uk-UA"/>
        </w:rPr>
        <w:t>р.Остер</w:t>
      </w:r>
      <w:proofErr w:type="spellEnd"/>
      <w:r w:rsidRPr="00D94484">
        <w:rPr>
          <w:rFonts w:ascii="Times New Roman" w:hAnsi="Times New Roman"/>
          <w:sz w:val="28"/>
          <w:szCs w:val="28"/>
          <w:lang w:val="uk-UA"/>
        </w:rPr>
        <w:t xml:space="preserve"> в напрямку руху до шлюзу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 містить характеристики зазначеної ділянки, викладені в пунктах 2.1, 2.2., 2.3, 2.4, 2.5.1, 2.5.2, 2.5.3, 2.6, 2.6.1, 2.6.2, 2.6.3, 2.6.4, 2.7, 3, 4, 5, 6, 8, 9, 10, 11, що повністю співпадають із відповідними пунктами пояснювальних записок :</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xml:space="preserve">-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 між міським стадіоном та Графським парком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lastRenderedPageBreak/>
        <w:t xml:space="preserve">-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територія біля будинків №16, №18                      по </w:t>
      </w:r>
      <w:proofErr w:type="spellStart"/>
      <w:r w:rsidRPr="00D94484">
        <w:rPr>
          <w:rFonts w:ascii="Times New Roman" w:hAnsi="Times New Roman"/>
          <w:sz w:val="28"/>
          <w:szCs w:val="28"/>
          <w:lang w:val="uk-UA"/>
        </w:rPr>
        <w:t>вул.Б.Хмельницького</w:t>
      </w:r>
      <w:proofErr w:type="spellEnd"/>
      <w:r w:rsidRPr="00D94484">
        <w:rPr>
          <w:rFonts w:ascii="Times New Roman" w:hAnsi="Times New Roman"/>
          <w:sz w:val="28"/>
          <w:szCs w:val="28"/>
          <w:lang w:val="uk-UA"/>
        </w:rPr>
        <w:t xml:space="preserve">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xml:space="preserve">-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 між прибудинковою територією багатоквартирних будинків №21а, №19 по </w:t>
      </w:r>
      <w:proofErr w:type="spellStart"/>
      <w:r w:rsidRPr="00D94484">
        <w:rPr>
          <w:rFonts w:ascii="Times New Roman" w:hAnsi="Times New Roman"/>
          <w:sz w:val="28"/>
          <w:szCs w:val="28"/>
          <w:lang w:val="uk-UA"/>
        </w:rPr>
        <w:t>вул.Овдіївській</w:t>
      </w:r>
      <w:proofErr w:type="spellEnd"/>
      <w:r w:rsidRPr="00D94484">
        <w:rPr>
          <w:rFonts w:ascii="Times New Roman" w:hAnsi="Times New Roman"/>
          <w:sz w:val="28"/>
          <w:szCs w:val="28"/>
          <w:lang w:val="uk-UA"/>
        </w:rPr>
        <w:t xml:space="preserve"> та </w:t>
      </w:r>
      <w:proofErr w:type="spellStart"/>
      <w:r w:rsidRPr="00D94484">
        <w:rPr>
          <w:rFonts w:ascii="Times New Roman" w:hAnsi="Times New Roman"/>
          <w:sz w:val="28"/>
          <w:szCs w:val="28"/>
          <w:lang w:val="uk-UA"/>
        </w:rPr>
        <w:t>р.Остер</w:t>
      </w:r>
      <w:proofErr w:type="spellEnd"/>
      <w:r w:rsidRPr="00D94484">
        <w:rPr>
          <w:rFonts w:ascii="Times New Roman" w:hAnsi="Times New Roman"/>
          <w:sz w:val="28"/>
          <w:szCs w:val="28"/>
          <w:lang w:val="uk-UA"/>
        </w:rPr>
        <w:t xml:space="preserve">                     в </w:t>
      </w:r>
      <w:proofErr w:type="spellStart"/>
      <w:r w:rsidRPr="00D94484">
        <w:rPr>
          <w:rFonts w:ascii="Times New Roman" w:hAnsi="Times New Roman"/>
          <w:sz w:val="28"/>
          <w:szCs w:val="28"/>
          <w:lang w:val="uk-UA"/>
        </w:rPr>
        <w:t>м.Ніжині</w:t>
      </w:r>
      <w:proofErr w:type="spellEnd"/>
      <w:r w:rsidRPr="00D94484">
        <w:rPr>
          <w:rFonts w:ascii="Times New Roman" w:hAnsi="Times New Roman"/>
          <w:sz w:val="28"/>
          <w:szCs w:val="28"/>
          <w:lang w:val="uk-UA"/>
        </w:rPr>
        <w:t xml:space="preserve"> Чернігівської області.</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t xml:space="preserve">Зазначене свідчить про формальний підхід до розроблення детального плану вказаних територій без вивчення та дослідження умов                                    та характеристик предмету проектування. </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t xml:space="preserve">Крім того у характеристиках вказані дані, що не відповідають реально існуючій ситуації : </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xml:space="preserve">- у пункті 2.4 вказана ширина </w:t>
      </w:r>
      <w:proofErr w:type="spellStart"/>
      <w:r w:rsidRPr="00D94484">
        <w:rPr>
          <w:rFonts w:ascii="Times New Roman" w:hAnsi="Times New Roman"/>
          <w:sz w:val="28"/>
          <w:szCs w:val="28"/>
          <w:lang w:val="uk-UA"/>
        </w:rPr>
        <w:t>примикаючої</w:t>
      </w:r>
      <w:proofErr w:type="spellEnd"/>
      <w:r w:rsidRPr="00D94484">
        <w:rPr>
          <w:rFonts w:ascii="Times New Roman" w:hAnsi="Times New Roman"/>
          <w:sz w:val="28"/>
          <w:szCs w:val="28"/>
          <w:lang w:val="uk-UA"/>
        </w:rPr>
        <w:t xml:space="preserve"> до ділянки проїзної частини </w:t>
      </w:r>
      <w:smartTag w:uri="urn:schemas-microsoft-com:office:smarttags" w:element="metricconverter">
        <w:smartTagPr>
          <w:attr w:name="ProductID" w:val="9.0 м"/>
        </w:smartTagPr>
        <w:r w:rsidRPr="00D94484">
          <w:rPr>
            <w:rFonts w:ascii="Times New Roman" w:hAnsi="Times New Roman"/>
            <w:sz w:val="28"/>
            <w:szCs w:val="28"/>
            <w:lang w:val="uk-UA"/>
          </w:rPr>
          <w:t>9.0 м</w:t>
        </w:r>
      </w:smartTag>
      <w:r w:rsidRPr="00D94484">
        <w:rPr>
          <w:rFonts w:ascii="Times New Roman" w:hAnsi="Times New Roman"/>
          <w:sz w:val="28"/>
          <w:szCs w:val="28"/>
          <w:lang w:val="uk-UA"/>
        </w:rPr>
        <w:t>, що має тверде асфальтобетонне покриття;</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xml:space="preserve">- у пункті 2.5.2 зазначено, що в геологічному аспекті беруть участь вапняки, котрі взагалі відсутні в межах міста Ніжина, а глибина водоносного горизонту зазначена відміткою 3 – </w:t>
      </w:r>
      <w:smartTag w:uri="urn:schemas-microsoft-com:office:smarttags" w:element="metricconverter">
        <w:smartTagPr>
          <w:attr w:name="ProductID" w:val="4 м"/>
        </w:smartTagPr>
        <w:r w:rsidRPr="00D94484">
          <w:rPr>
            <w:rFonts w:ascii="Times New Roman" w:hAnsi="Times New Roman"/>
            <w:sz w:val="28"/>
            <w:szCs w:val="28"/>
            <w:lang w:val="uk-UA"/>
          </w:rPr>
          <w:t>4 м</w:t>
        </w:r>
      </w:smartTag>
      <w:r w:rsidRPr="00D94484">
        <w:rPr>
          <w:rFonts w:ascii="Times New Roman" w:hAnsi="Times New Roman"/>
          <w:sz w:val="28"/>
          <w:szCs w:val="28"/>
          <w:lang w:val="uk-UA"/>
        </w:rPr>
        <w:t>, що є, як мінімум у 2 рази завищеною;</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у пункті 2.6.3 неможливо зрозуміти про наявність або відсутність електромагнітного випромінювання;</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у пункті 2.6.4 у таблиці 2.6.5.1 зазначена середня швидкість 60 км/</w:t>
      </w:r>
      <w:proofErr w:type="spellStart"/>
      <w:r w:rsidRPr="00D94484">
        <w:rPr>
          <w:rFonts w:ascii="Times New Roman" w:hAnsi="Times New Roman"/>
          <w:sz w:val="28"/>
          <w:szCs w:val="28"/>
          <w:lang w:val="uk-UA"/>
        </w:rPr>
        <w:t>год</w:t>
      </w:r>
      <w:proofErr w:type="spellEnd"/>
      <w:r w:rsidRPr="00D94484">
        <w:rPr>
          <w:rFonts w:ascii="Times New Roman" w:hAnsi="Times New Roman"/>
          <w:sz w:val="28"/>
          <w:szCs w:val="28"/>
          <w:lang w:val="uk-UA"/>
        </w:rPr>
        <w:t xml:space="preserve">,                 що є прямим порушенням швидкісного режиму в населених пунктах. </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t>Пункт 7 відсутній, що порушує загальну нумерацію пояснювальної записки.</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t>З метою викладення у пояснювальній записці достовірних даних, розробити її у новій редакції у відповідності до реальних умов, показників                   та характеристик, яку повторно оприлюднити для ознайомлення та внесення пропозицій.</w:t>
      </w:r>
    </w:p>
    <w:p w:rsidR="00113583" w:rsidRPr="00D94484" w:rsidRDefault="00113583" w:rsidP="00113583">
      <w:pPr>
        <w:pStyle w:val="a7"/>
        <w:numPr>
          <w:ilvl w:val="0"/>
          <w:numId w:val="19"/>
        </w:numPr>
        <w:ind w:left="0" w:firstLine="360"/>
        <w:rPr>
          <w:rFonts w:ascii="Times New Roman" w:hAnsi="Times New Roman"/>
          <w:b/>
          <w:sz w:val="28"/>
          <w:szCs w:val="28"/>
          <w:lang w:val="uk-UA"/>
        </w:rPr>
      </w:pPr>
      <w:r w:rsidRPr="00D94484">
        <w:rPr>
          <w:rFonts w:ascii="Times New Roman" w:hAnsi="Times New Roman"/>
          <w:b/>
          <w:sz w:val="28"/>
          <w:szCs w:val="28"/>
          <w:lang w:val="uk-UA"/>
        </w:rPr>
        <w:lastRenderedPageBreak/>
        <w:t xml:space="preserve">Пропозиції до Проекту детального планування території                 на земельній ділянці, яка знаходиться в достроковому користуванні     для будівництва паркових та рекреаційних територій: - території                  по правому березі </w:t>
      </w:r>
      <w:proofErr w:type="spellStart"/>
      <w:r w:rsidRPr="00D94484">
        <w:rPr>
          <w:rFonts w:ascii="Times New Roman" w:hAnsi="Times New Roman"/>
          <w:b/>
          <w:sz w:val="28"/>
          <w:szCs w:val="28"/>
          <w:lang w:val="uk-UA"/>
        </w:rPr>
        <w:t>р.Остер</w:t>
      </w:r>
      <w:proofErr w:type="spellEnd"/>
      <w:r w:rsidRPr="00D94484">
        <w:rPr>
          <w:rFonts w:ascii="Times New Roman" w:hAnsi="Times New Roman"/>
          <w:b/>
          <w:sz w:val="28"/>
          <w:szCs w:val="28"/>
          <w:lang w:val="uk-UA"/>
        </w:rPr>
        <w:t xml:space="preserve"> в напрямку руху до шлюзу в </w:t>
      </w:r>
      <w:proofErr w:type="spellStart"/>
      <w:r w:rsidRPr="00D94484">
        <w:rPr>
          <w:rFonts w:ascii="Times New Roman" w:hAnsi="Times New Roman"/>
          <w:b/>
          <w:sz w:val="28"/>
          <w:szCs w:val="28"/>
          <w:lang w:val="uk-UA"/>
        </w:rPr>
        <w:t>м.Ніжині</w:t>
      </w:r>
      <w:proofErr w:type="spellEnd"/>
      <w:r w:rsidRPr="00D94484">
        <w:rPr>
          <w:rFonts w:ascii="Times New Roman" w:hAnsi="Times New Roman"/>
          <w:b/>
          <w:sz w:val="28"/>
          <w:szCs w:val="28"/>
          <w:lang w:val="uk-UA"/>
        </w:rPr>
        <w:t xml:space="preserve"> Чернігівської області.</w:t>
      </w:r>
    </w:p>
    <w:p w:rsidR="00113583" w:rsidRPr="00D94484" w:rsidRDefault="00113583" w:rsidP="00113583">
      <w:pPr>
        <w:ind w:firstLine="709"/>
        <w:rPr>
          <w:rFonts w:ascii="Times New Roman" w:hAnsi="Times New Roman"/>
          <w:sz w:val="28"/>
          <w:szCs w:val="28"/>
          <w:lang w:val="uk-UA"/>
        </w:rPr>
      </w:pPr>
      <w:r w:rsidRPr="00D94484">
        <w:rPr>
          <w:rFonts w:ascii="Times New Roman" w:hAnsi="Times New Roman"/>
          <w:sz w:val="28"/>
          <w:szCs w:val="28"/>
          <w:lang w:val="uk-UA"/>
        </w:rPr>
        <w:t xml:space="preserve">У зв’язку із тим, що рішенням 29 сесії Ніжинської міської ради VII скликання </w:t>
      </w:r>
      <w:proofErr w:type="spellStart"/>
      <w:r w:rsidRPr="00D94484">
        <w:rPr>
          <w:rFonts w:ascii="Times New Roman" w:hAnsi="Times New Roman"/>
          <w:sz w:val="28"/>
          <w:szCs w:val="28"/>
          <w:lang w:val="uk-UA"/>
        </w:rPr>
        <w:t>”Про</w:t>
      </w:r>
      <w:proofErr w:type="spellEnd"/>
      <w:r w:rsidRPr="00D94484">
        <w:rPr>
          <w:rFonts w:ascii="Times New Roman" w:hAnsi="Times New Roman"/>
          <w:sz w:val="28"/>
          <w:szCs w:val="28"/>
          <w:lang w:val="uk-UA"/>
        </w:rPr>
        <w:t xml:space="preserve"> затвердження містобудівної документації «План зонування території (</w:t>
      </w:r>
      <w:proofErr w:type="spellStart"/>
      <w:r w:rsidRPr="00D94484">
        <w:rPr>
          <w:rFonts w:ascii="Times New Roman" w:hAnsi="Times New Roman"/>
          <w:sz w:val="28"/>
          <w:szCs w:val="28"/>
          <w:lang w:val="uk-UA"/>
        </w:rPr>
        <w:t>зонінг</w:t>
      </w:r>
      <w:proofErr w:type="spellEnd"/>
      <w:r w:rsidRPr="00D94484">
        <w:rPr>
          <w:rFonts w:ascii="Times New Roman" w:hAnsi="Times New Roman"/>
          <w:sz w:val="28"/>
          <w:szCs w:val="28"/>
          <w:lang w:val="uk-UA"/>
        </w:rPr>
        <w:t xml:space="preserve">) м. Ніжин Чернігівської  </w:t>
      </w:r>
      <w:proofErr w:type="spellStart"/>
      <w:r w:rsidRPr="00D94484">
        <w:rPr>
          <w:rFonts w:ascii="Times New Roman" w:hAnsi="Times New Roman"/>
          <w:sz w:val="28"/>
          <w:szCs w:val="28"/>
          <w:lang w:val="uk-UA"/>
        </w:rPr>
        <w:t>області»”</w:t>
      </w:r>
      <w:proofErr w:type="spellEnd"/>
      <w:r w:rsidRPr="00D94484">
        <w:rPr>
          <w:rFonts w:ascii="Times New Roman" w:hAnsi="Times New Roman"/>
          <w:sz w:val="28"/>
          <w:szCs w:val="28"/>
          <w:lang w:val="uk-UA"/>
        </w:rPr>
        <w:t xml:space="preserve"> від 4 жовтня 2017 року пунктом 2 визначено виключні види використання земельної ділянки            по правому березі р. Остер в напрямку руху до шлюзу в м. Ніжині (позначеної на </w:t>
      </w:r>
      <w:proofErr w:type="spellStart"/>
      <w:r w:rsidRPr="00D94484">
        <w:rPr>
          <w:rFonts w:ascii="Times New Roman" w:hAnsi="Times New Roman"/>
          <w:sz w:val="28"/>
          <w:szCs w:val="28"/>
          <w:lang w:val="uk-UA"/>
        </w:rPr>
        <w:t>Зонінгу</w:t>
      </w:r>
      <w:proofErr w:type="spellEnd"/>
      <w:r w:rsidRPr="00D94484">
        <w:rPr>
          <w:rFonts w:ascii="Times New Roman" w:hAnsi="Times New Roman"/>
          <w:sz w:val="28"/>
          <w:szCs w:val="28"/>
          <w:lang w:val="uk-UA"/>
        </w:rPr>
        <w:t xml:space="preserve"> м. Ніжина </w:t>
      </w:r>
      <w:proofErr w:type="spellStart"/>
      <w:r w:rsidRPr="00D94484">
        <w:rPr>
          <w:rFonts w:ascii="Times New Roman" w:hAnsi="Times New Roman"/>
          <w:sz w:val="28"/>
          <w:szCs w:val="28"/>
          <w:lang w:val="uk-UA"/>
        </w:rPr>
        <w:t>ПЖ</w:t>
      </w:r>
      <w:proofErr w:type="spellEnd"/>
      <w:r w:rsidRPr="00D94484">
        <w:rPr>
          <w:rFonts w:ascii="Times New Roman" w:hAnsi="Times New Roman"/>
          <w:sz w:val="28"/>
          <w:szCs w:val="28"/>
          <w:lang w:val="uk-UA"/>
        </w:rPr>
        <w:t xml:space="preserve">-1) - озеленені території, майданчики відпочинку (Р3). Зазначаємо, що розробником протиправно змінено функціональне призначення та порушено цілісність цієї земельної ділянки,     а саме вона поділена на дві окремі ділянки :  ділянка для ведення зеленого господарства (квіти) та  ділянка для ведення зеленого господарства (дерева). Таке використання земельних ділянок передбачає здійснення на них господарської діяльності, що прямо </w:t>
      </w:r>
      <w:proofErr w:type="spellStart"/>
      <w:r w:rsidRPr="00D94484">
        <w:rPr>
          <w:rFonts w:ascii="Times New Roman" w:hAnsi="Times New Roman"/>
          <w:sz w:val="28"/>
          <w:szCs w:val="28"/>
          <w:lang w:val="uk-UA"/>
        </w:rPr>
        <w:t>протирічить</w:t>
      </w:r>
      <w:proofErr w:type="spellEnd"/>
      <w:r w:rsidRPr="00D94484">
        <w:rPr>
          <w:rFonts w:ascii="Times New Roman" w:hAnsi="Times New Roman"/>
          <w:sz w:val="28"/>
          <w:szCs w:val="28"/>
          <w:lang w:val="uk-UA"/>
        </w:rPr>
        <w:t xml:space="preserve"> зазначеному вище рішенню сесії, та відносить їх до категорії земель із позначенням Р7.   </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Із цією метою :</w:t>
      </w:r>
    </w:p>
    <w:p w:rsidR="00113583" w:rsidRPr="00D94484" w:rsidRDefault="00113583" w:rsidP="00113583">
      <w:pPr>
        <w:rPr>
          <w:rFonts w:ascii="Times New Roman" w:hAnsi="Times New Roman"/>
          <w:sz w:val="28"/>
          <w:szCs w:val="28"/>
          <w:lang w:val="uk-UA"/>
        </w:rPr>
      </w:pPr>
      <w:r w:rsidRPr="00D94484">
        <w:rPr>
          <w:rFonts w:ascii="Times New Roman" w:hAnsi="Times New Roman"/>
          <w:sz w:val="28"/>
          <w:szCs w:val="28"/>
          <w:lang w:val="uk-UA"/>
        </w:rPr>
        <w:t xml:space="preserve">1. розробнику привести детальний план території у відповідність до рішення 29 сесії Ніжинської міської ради VII скликання </w:t>
      </w:r>
      <w:proofErr w:type="spellStart"/>
      <w:r w:rsidRPr="00D94484">
        <w:rPr>
          <w:rFonts w:ascii="Times New Roman" w:hAnsi="Times New Roman"/>
          <w:sz w:val="28"/>
          <w:szCs w:val="28"/>
          <w:lang w:val="uk-UA"/>
        </w:rPr>
        <w:t>”Про</w:t>
      </w:r>
      <w:proofErr w:type="spellEnd"/>
      <w:r w:rsidRPr="00D94484">
        <w:rPr>
          <w:rFonts w:ascii="Times New Roman" w:hAnsi="Times New Roman"/>
          <w:sz w:val="28"/>
          <w:szCs w:val="28"/>
          <w:lang w:val="uk-UA"/>
        </w:rPr>
        <w:t xml:space="preserve"> затвердження містобудівної документації «План зонування території (</w:t>
      </w:r>
      <w:proofErr w:type="spellStart"/>
      <w:r w:rsidRPr="00D94484">
        <w:rPr>
          <w:rFonts w:ascii="Times New Roman" w:hAnsi="Times New Roman"/>
          <w:sz w:val="28"/>
          <w:szCs w:val="28"/>
          <w:lang w:val="uk-UA"/>
        </w:rPr>
        <w:t>зонінг</w:t>
      </w:r>
      <w:proofErr w:type="spellEnd"/>
      <w:r w:rsidRPr="00D94484">
        <w:rPr>
          <w:rFonts w:ascii="Times New Roman" w:hAnsi="Times New Roman"/>
          <w:sz w:val="28"/>
          <w:szCs w:val="28"/>
          <w:lang w:val="uk-UA"/>
        </w:rPr>
        <w:t xml:space="preserve">) м. Ніжин Чернігівської  </w:t>
      </w:r>
      <w:proofErr w:type="spellStart"/>
      <w:r w:rsidRPr="00D94484">
        <w:rPr>
          <w:rFonts w:ascii="Times New Roman" w:hAnsi="Times New Roman"/>
          <w:sz w:val="28"/>
          <w:szCs w:val="28"/>
          <w:lang w:val="uk-UA"/>
        </w:rPr>
        <w:t>області»”</w:t>
      </w:r>
      <w:proofErr w:type="spellEnd"/>
      <w:r w:rsidRPr="00D94484">
        <w:rPr>
          <w:rFonts w:ascii="Times New Roman" w:hAnsi="Times New Roman"/>
          <w:sz w:val="28"/>
          <w:szCs w:val="28"/>
          <w:lang w:val="uk-UA"/>
        </w:rPr>
        <w:t xml:space="preserve"> від 4 жовтня 2017 року та безумовно виконати вимоги щодо цілісності та призначення даної земельної ділянки. </w:t>
      </w:r>
    </w:p>
    <w:p w:rsidR="00113583" w:rsidRPr="00D94484" w:rsidRDefault="00113583" w:rsidP="00113583">
      <w:pPr>
        <w:spacing w:line="480" w:lineRule="auto"/>
        <w:ind w:firstLine="709"/>
        <w:rPr>
          <w:rFonts w:ascii="Times New Roman" w:hAnsi="Times New Roman"/>
          <w:sz w:val="28"/>
          <w:szCs w:val="28"/>
          <w:lang w:val="uk-UA"/>
        </w:rPr>
      </w:pPr>
      <w:r w:rsidRPr="00D94484">
        <w:rPr>
          <w:rFonts w:ascii="Times New Roman" w:hAnsi="Times New Roman"/>
          <w:sz w:val="28"/>
          <w:szCs w:val="28"/>
          <w:lang w:val="uk-UA"/>
        </w:rPr>
        <w:t>Про результати виконання рекомендаційного доручення просимо повідомити постійну комісію міської ради</w:t>
      </w:r>
      <w:r w:rsidRPr="00D94484">
        <w:rPr>
          <w:rStyle w:val="a3"/>
          <w:sz w:val="28"/>
          <w:szCs w:val="28"/>
          <w:lang w:val="uk-UA"/>
        </w:rPr>
        <w:t xml:space="preserve"> </w:t>
      </w:r>
      <w:r w:rsidRPr="00D94484">
        <w:rPr>
          <w:rStyle w:val="a3"/>
          <w:b w:val="0"/>
          <w:sz w:val="28"/>
          <w:szCs w:val="28"/>
          <w:lang w:val="uk-UA"/>
        </w:rPr>
        <w:t>з</w:t>
      </w:r>
      <w:r w:rsidRPr="00D94484">
        <w:rPr>
          <w:rStyle w:val="a3"/>
          <w:sz w:val="28"/>
          <w:szCs w:val="28"/>
          <w:lang w:val="uk-UA"/>
        </w:rPr>
        <w:t xml:space="preserve"> </w:t>
      </w:r>
      <w:r w:rsidRPr="00D94484">
        <w:rPr>
          <w:rFonts w:ascii="Times New Roman" w:hAnsi="Times New Roman"/>
          <w:b/>
          <w:sz w:val="28"/>
          <w:szCs w:val="28"/>
          <w:lang w:val="uk-UA"/>
        </w:rPr>
        <w:t xml:space="preserve"> </w:t>
      </w:r>
      <w:r w:rsidRPr="00D94484">
        <w:rPr>
          <w:rFonts w:ascii="Times New Roman" w:hAnsi="Times New Roman"/>
          <w:sz w:val="28"/>
          <w:szCs w:val="28"/>
          <w:lang w:val="uk-UA"/>
        </w:rPr>
        <w:t>питань регламенту, депутатської діяльності та етики, законності, правопорядку, антикорупційної політики, свободи слова та зв’язків з громадськістю.</w:t>
      </w:r>
    </w:p>
    <w:p w:rsidR="00113583" w:rsidRPr="00D94484" w:rsidRDefault="00113583" w:rsidP="00113583">
      <w:pPr>
        <w:pStyle w:val="a7"/>
        <w:numPr>
          <w:ilvl w:val="0"/>
          <w:numId w:val="18"/>
        </w:numPr>
        <w:rPr>
          <w:rFonts w:ascii="Times New Roman" w:hAnsi="Times New Roman"/>
          <w:sz w:val="28"/>
          <w:szCs w:val="28"/>
          <w:u w:val="single"/>
          <w:lang w:val="uk-UA"/>
        </w:rPr>
      </w:pPr>
      <w:r w:rsidRPr="00D94484">
        <w:rPr>
          <w:rFonts w:ascii="Times New Roman" w:hAnsi="Times New Roman"/>
          <w:sz w:val="28"/>
          <w:szCs w:val="28"/>
          <w:u w:val="single"/>
          <w:lang w:val="uk-UA"/>
        </w:rPr>
        <w:lastRenderedPageBreak/>
        <w:t>Рекомендувати міському голові дати доручення відповідним службам виконавчого комітету Ніжинської міської ради провести службове розслідування стосовно допущення порушень при розробці проектів детального планування та планування зонування території міста Ніжина та не врахування пропозицій громадськості міста Ніжина, а також самовільних дій з боку фірми ПП «ПБФ» «</w:t>
      </w:r>
      <w:proofErr w:type="spellStart"/>
      <w:r w:rsidRPr="00D94484">
        <w:rPr>
          <w:rFonts w:ascii="Times New Roman" w:hAnsi="Times New Roman"/>
          <w:sz w:val="28"/>
          <w:szCs w:val="28"/>
          <w:u w:val="single"/>
          <w:lang w:val="uk-UA"/>
        </w:rPr>
        <w:t>Дом</w:t>
      </w:r>
      <w:proofErr w:type="spellEnd"/>
      <w:r w:rsidRPr="00D94484">
        <w:rPr>
          <w:rFonts w:ascii="Times New Roman" w:hAnsi="Times New Roman"/>
          <w:sz w:val="28"/>
          <w:szCs w:val="28"/>
          <w:u w:val="single"/>
          <w:lang w:val="uk-UA"/>
        </w:rPr>
        <w:t xml:space="preserve"> -2» під час виготовлення проекту.</w:t>
      </w:r>
    </w:p>
    <w:p w:rsidR="00856B18" w:rsidRPr="00D94484" w:rsidRDefault="00856B18" w:rsidP="00856B18">
      <w:pPr>
        <w:rPr>
          <w:rFonts w:ascii="Times New Roman" w:hAnsi="Times New Roman"/>
          <w:sz w:val="28"/>
          <w:szCs w:val="28"/>
          <w:u w:val="single"/>
          <w:lang w:val="uk-UA"/>
        </w:rPr>
      </w:pPr>
    </w:p>
    <w:p w:rsidR="008C1943" w:rsidRPr="00D94484" w:rsidRDefault="00A3089C" w:rsidP="008C1943">
      <w:pPr>
        <w:rPr>
          <w:rFonts w:ascii="Times New Roman" w:hAnsi="Times New Roman"/>
          <w:sz w:val="28"/>
          <w:szCs w:val="28"/>
          <w:lang w:val="uk-UA"/>
        </w:rPr>
      </w:pPr>
      <w:r w:rsidRPr="00D94484">
        <w:rPr>
          <w:rFonts w:ascii="Times New Roman" w:hAnsi="Times New Roman"/>
          <w:sz w:val="28"/>
          <w:szCs w:val="28"/>
          <w:lang w:val="uk-UA"/>
        </w:rPr>
        <w:t>Прийняти інформацію до відома та п</w:t>
      </w:r>
      <w:r w:rsidR="008C1943" w:rsidRPr="00D94484">
        <w:rPr>
          <w:rFonts w:ascii="Times New Roman" w:hAnsi="Times New Roman"/>
          <w:sz w:val="28"/>
          <w:szCs w:val="28"/>
          <w:lang w:val="uk-UA"/>
        </w:rPr>
        <w:t>ідтримати рекоменд</w:t>
      </w:r>
      <w:r w:rsidRPr="00D94484">
        <w:rPr>
          <w:rFonts w:ascii="Times New Roman" w:hAnsi="Times New Roman"/>
          <w:sz w:val="28"/>
          <w:szCs w:val="28"/>
          <w:lang w:val="uk-UA"/>
        </w:rPr>
        <w:t>аційні доручення.</w:t>
      </w:r>
    </w:p>
    <w:p w:rsidR="008C1943" w:rsidRPr="00D94484" w:rsidRDefault="008C1943" w:rsidP="008C1943">
      <w:pPr>
        <w:pStyle w:val="Standard"/>
        <w:spacing w:line="360" w:lineRule="auto"/>
        <w:outlineLvl w:val="0"/>
        <w:rPr>
          <w:sz w:val="28"/>
          <w:szCs w:val="28"/>
          <w:lang w:val="uk-UA"/>
        </w:rPr>
      </w:pPr>
      <w:r w:rsidRPr="00D94484">
        <w:rPr>
          <w:b/>
          <w:sz w:val="28"/>
          <w:szCs w:val="28"/>
          <w:lang w:val="uk-UA"/>
        </w:rPr>
        <w:t>ГОЛОСУВАЛИ:</w:t>
      </w:r>
      <w:r w:rsidRPr="00D94484">
        <w:rPr>
          <w:sz w:val="28"/>
          <w:szCs w:val="28"/>
          <w:lang w:val="uk-UA"/>
        </w:rPr>
        <w:t xml:space="preserve"> «за» – </w:t>
      </w:r>
      <w:r w:rsidR="00A3089C" w:rsidRPr="00D94484">
        <w:rPr>
          <w:sz w:val="28"/>
          <w:szCs w:val="28"/>
          <w:lang w:val="uk-UA"/>
        </w:rPr>
        <w:t>4</w:t>
      </w:r>
      <w:r w:rsidRPr="00D94484">
        <w:rPr>
          <w:sz w:val="28"/>
          <w:szCs w:val="28"/>
          <w:lang w:val="uk-UA"/>
        </w:rPr>
        <w:t>, «проти» – 0, «утрималися» – 0.</w:t>
      </w:r>
    </w:p>
    <w:p w:rsidR="00C034E4" w:rsidRPr="00D94484" w:rsidRDefault="00C034E4" w:rsidP="008C1943">
      <w:pPr>
        <w:pStyle w:val="Standard"/>
        <w:spacing w:line="360" w:lineRule="auto"/>
        <w:outlineLvl w:val="0"/>
        <w:rPr>
          <w:sz w:val="28"/>
          <w:szCs w:val="28"/>
          <w:lang w:val="uk-UA"/>
        </w:rPr>
      </w:pPr>
    </w:p>
    <w:p w:rsidR="00C034E4" w:rsidRPr="00D94484" w:rsidRDefault="00C034E4" w:rsidP="00C034E4">
      <w:pPr>
        <w:pStyle w:val="a7"/>
        <w:numPr>
          <w:ilvl w:val="0"/>
          <w:numId w:val="23"/>
        </w:numPr>
        <w:outlineLvl w:val="0"/>
        <w:rPr>
          <w:rFonts w:ascii="Times New Roman" w:hAnsi="Times New Roman"/>
          <w:b/>
          <w:sz w:val="28"/>
          <w:szCs w:val="28"/>
          <w:lang w:val="uk-UA"/>
        </w:rPr>
      </w:pPr>
      <w:r w:rsidRPr="00D94484">
        <w:rPr>
          <w:rFonts w:ascii="Times New Roman" w:hAnsi="Times New Roman"/>
          <w:b/>
          <w:sz w:val="28"/>
          <w:szCs w:val="28"/>
          <w:lang w:val="uk-UA"/>
        </w:rPr>
        <w:t xml:space="preserve">Про незаконне відчуження об’єкт </w:t>
      </w:r>
      <w:proofErr w:type="spellStart"/>
      <w:r w:rsidRPr="00D94484">
        <w:rPr>
          <w:rFonts w:ascii="Times New Roman" w:hAnsi="Times New Roman"/>
          <w:b/>
          <w:sz w:val="28"/>
          <w:szCs w:val="28"/>
          <w:lang w:val="uk-UA"/>
        </w:rPr>
        <w:t>КП</w:t>
      </w:r>
      <w:proofErr w:type="spellEnd"/>
      <w:r w:rsidRPr="00D94484">
        <w:rPr>
          <w:rFonts w:ascii="Times New Roman" w:hAnsi="Times New Roman"/>
          <w:b/>
          <w:sz w:val="28"/>
          <w:szCs w:val="28"/>
          <w:lang w:val="uk-UA"/>
        </w:rPr>
        <w:t xml:space="preserve"> «Ніжинське муніципальне підприємство з благоустрою «ФЛОРА» по вул. Театральна, 41 в </w:t>
      </w:r>
      <w:proofErr w:type="spellStart"/>
      <w:r w:rsidRPr="00D94484">
        <w:rPr>
          <w:rFonts w:ascii="Times New Roman" w:hAnsi="Times New Roman"/>
          <w:b/>
          <w:sz w:val="28"/>
          <w:szCs w:val="28"/>
          <w:lang w:val="uk-UA"/>
        </w:rPr>
        <w:t>м.Ніжині</w:t>
      </w:r>
      <w:proofErr w:type="spellEnd"/>
      <w:r w:rsidRPr="00D94484">
        <w:rPr>
          <w:rFonts w:ascii="Times New Roman" w:hAnsi="Times New Roman"/>
          <w:b/>
          <w:sz w:val="28"/>
          <w:szCs w:val="28"/>
          <w:lang w:val="uk-UA"/>
        </w:rPr>
        <w:t>.</w:t>
      </w:r>
    </w:p>
    <w:p w:rsidR="00C034E4" w:rsidRPr="00D94484" w:rsidRDefault="00C034E4" w:rsidP="00002AA8">
      <w:pPr>
        <w:rPr>
          <w:rFonts w:ascii="Times New Roman" w:hAnsi="Times New Roman"/>
          <w:b/>
          <w:sz w:val="28"/>
          <w:szCs w:val="28"/>
          <w:lang w:val="uk-UA"/>
        </w:rPr>
      </w:pPr>
      <w:r w:rsidRPr="00D94484">
        <w:rPr>
          <w:rFonts w:ascii="Times New Roman" w:hAnsi="Times New Roman"/>
          <w:b/>
          <w:sz w:val="28"/>
          <w:szCs w:val="28"/>
          <w:lang w:val="uk-UA"/>
        </w:rPr>
        <w:t>СЛУХАЛИ:</w:t>
      </w:r>
    </w:p>
    <w:p w:rsidR="00C034E4" w:rsidRPr="00D94484" w:rsidRDefault="00C034E4" w:rsidP="00C034E4">
      <w:pPr>
        <w:outlineLvl w:val="0"/>
        <w:rPr>
          <w:rFonts w:ascii="Times New Roman" w:hAnsi="Times New Roman"/>
          <w:i/>
          <w:sz w:val="28"/>
          <w:szCs w:val="28"/>
          <w:lang w:val="uk-UA"/>
        </w:rPr>
      </w:pPr>
      <w:r w:rsidRPr="00D94484">
        <w:rPr>
          <w:rFonts w:ascii="Times New Roman" w:hAnsi="Times New Roman"/>
          <w:sz w:val="28"/>
          <w:szCs w:val="28"/>
          <w:lang w:val="uk-UA"/>
        </w:rPr>
        <w:t xml:space="preserve">Щербак О. В., </w:t>
      </w:r>
      <w:r w:rsidRPr="00D94484">
        <w:rPr>
          <w:rFonts w:ascii="Times New Roman" w:hAnsi="Times New Roman"/>
          <w:i/>
          <w:sz w:val="28"/>
          <w:szCs w:val="28"/>
          <w:lang w:val="uk-UA"/>
        </w:rPr>
        <w:t>голова комісії.</w:t>
      </w:r>
    </w:p>
    <w:p w:rsidR="00D94484" w:rsidRDefault="003A1B8B" w:rsidP="00623B00">
      <w:pPr>
        <w:ind w:firstLine="709"/>
        <w:rPr>
          <w:rFonts w:ascii="Times New Roman" w:hAnsi="Times New Roman"/>
          <w:sz w:val="28"/>
          <w:szCs w:val="28"/>
          <w:lang w:val="uk-UA"/>
        </w:rPr>
      </w:pPr>
      <w:r w:rsidRPr="00D94484">
        <w:rPr>
          <w:rFonts w:ascii="Times New Roman" w:hAnsi="Times New Roman"/>
          <w:sz w:val="28"/>
          <w:szCs w:val="28"/>
          <w:lang w:val="uk-UA"/>
        </w:rPr>
        <w:t>Доповів, що скасована постанова прокурора та слідчого про відмову у визнанні Ніжинської міської ради потерпілою стороною.</w:t>
      </w:r>
      <w:r w:rsidR="009A7D50" w:rsidRPr="00D94484">
        <w:rPr>
          <w:rFonts w:ascii="Times New Roman" w:hAnsi="Times New Roman"/>
          <w:sz w:val="28"/>
          <w:szCs w:val="28"/>
          <w:lang w:val="uk-UA"/>
        </w:rPr>
        <w:t xml:space="preserve"> </w:t>
      </w:r>
    </w:p>
    <w:p w:rsidR="00623B00" w:rsidRPr="00D94484" w:rsidRDefault="009A7D50" w:rsidP="00623B00">
      <w:pPr>
        <w:ind w:firstLine="709"/>
        <w:rPr>
          <w:rFonts w:ascii="Times New Roman" w:hAnsi="Times New Roman"/>
          <w:sz w:val="28"/>
          <w:szCs w:val="28"/>
          <w:lang w:val="uk-UA"/>
        </w:rPr>
      </w:pPr>
      <w:r w:rsidRPr="00D94484">
        <w:rPr>
          <w:rFonts w:ascii="Times New Roman" w:hAnsi="Times New Roman"/>
          <w:sz w:val="28"/>
          <w:szCs w:val="28"/>
          <w:lang w:val="uk-UA"/>
        </w:rPr>
        <w:t xml:space="preserve">Зауважив, що необхідно тримати на контролі </w:t>
      </w:r>
      <w:r w:rsidR="00623B00" w:rsidRPr="00D94484">
        <w:rPr>
          <w:rFonts w:ascii="Times New Roman" w:hAnsi="Times New Roman"/>
          <w:sz w:val="28"/>
          <w:szCs w:val="28"/>
          <w:lang w:val="uk-UA"/>
        </w:rPr>
        <w:t xml:space="preserve">накладення </w:t>
      </w:r>
      <w:r w:rsidR="00623B00" w:rsidRPr="00D94484">
        <w:rPr>
          <w:rFonts w:ascii="Times New Roman" w:hAnsi="Times New Roman"/>
          <w:sz w:val="28"/>
          <w:szCs w:val="28"/>
          <w:shd w:val="clear" w:color="auto" w:fill="FFFFFF"/>
          <w:lang w:val="uk-UA"/>
        </w:rPr>
        <w:t xml:space="preserve">заборони вчинення реєстраційних дій </w:t>
      </w:r>
      <w:r w:rsidR="00623B00" w:rsidRPr="00D94484">
        <w:rPr>
          <w:rFonts w:ascii="Times New Roman" w:hAnsi="Times New Roman"/>
          <w:sz w:val="28"/>
          <w:szCs w:val="28"/>
          <w:lang w:val="uk-UA"/>
        </w:rPr>
        <w:t xml:space="preserve">в державному реєстрі прав стосовно об’єкта нерухомого майна за адресою: Чернігівська обл., </w:t>
      </w:r>
      <w:proofErr w:type="spellStart"/>
      <w:r w:rsidR="00623B00" w:rsidRPr="00D94484">
        <w:rPr>
          <w:rFonts w:ascii="Times New Roman" w:hAnsi="Times New Roman"/>
          <w:sz w:val="28"/>
          <w:szCs w:val="28"/>
          <w:lang w:val="uk-UA"/>
        </w:rPr>
        <w:t>м.Ніжин</w:t>
      </w:r>
      <w:proofErr w:type="spellEnd"/>
      <w:r w:rsidR="00623B00" w:rsidRPr="00D94484">
        <w:rPr>
          <w:rFonts w:ascii="Times New Roman" w:hAnsi="Times New Roman"/>
          <w:sz w:val="28"/>
          <w:szCs w:val="28"/>
          <w:lang w:val="uk-UA"/>
        </w:rPr>
        <w:t xml:space="preserve">, </w:t>
      </w:r>
      <w:proofErr w:type="spellStart"/>
      <w:r w:rsidR="00623B00" w:rsidRPr="00D94484">
        <w:rPr>
          <w:rFonts w:ascii="Times New Roman" w:hAnsi="Times New Roman"/>
          <w:sz w:val="28"/>
          <w:szCs w:val="28"/>
          <w:lang w:val="uk-UA"/>
        </w:rPr>
        <w:t>вул.Театральна</w:t>
      </w:r>
      <w:proofErr w:type="spellEnd"/>
      <w:r w:rsidR="00623B00" w:rsidRPr="00D94484">
        <w:rPr>
          <w:rFonts w:ascii="Times New Roman" w:hAnsi="Times New Roman"/>
          <w:sz w:val="28"/>
          <w:szCs w:val="28"/>
          <w:lang w:val="uk-UA"/>
        </w:rPr>
        <w:t xml:space="preserve">, будинок 41. </w:t>
      </w:r>
    </w:p>
    <w:p w:rsidR="00A066E8" w:rsidRPr="00D94484" w:rsidRDefault="00A066E8" w:rsidP="00A066E8">
      <w:pPr>
        <w:rPr>
          <w:rFonts w:ascii="Times New Roman" w:hAnsi="Times New Roman"/>
          <w:b/>
          <w:sz w:val="28"/>
          <w:szCs w:val="28"/>
          <w:lang w:val="uk-UA"/>
        </w:rPr>
      </w:pPr>
      <w:r w:rsidRPr="00D94484">
        <w:rPr>
          <w:rFonts w:ascii="Times New Roman" w:hAnsi="Times New Roman"/>
          <w:b/>
          <w:sz w:val="28"/>
          <w:szCs w:val="28"/>
          <w:lang w:val="uk-UA"/>
        </w:rPr>
        <w:t>ВИРІШИЛИ:</w:t>
      </w:r>
    </w:p>
    <w:p w:rsidR="00A066E8" w:rsidRPr="00D94484" w:rsidRDefault="00A066E8" w:rsidP="00A066E8">
      <w:pPr>
        <w:rPr>
          <w:rFonts w:ascii="Times New Roman" w:hAnsi="Times New Roman"/>
          <w:sz w:val="28"/>
          <w:szCs w:val="28"/>
          <w:lang w:val="uk-UA"/>
        </w:rPr>
      </w:pPr>
      <w:r w:rsidRPr="00D94484">
        <w:rPr>
          <w:rFonts w:ascii="Times New Roman" w:hAnsi="Times New Roman"/>
          <w:sz w:val="28"/>
          <w:szCs w:val="28"/>
          <w:lang w:val="uk-UA"/>
        </w:rPr>
        <w:t>Інформацію прийняти до відома.</w:t>
      </w:r>
    </w:p>
    <w:p w:rsidR="00A066E8" w:rsidRPr="00D94484" w:rsidRDefault="00A066E8" w:rsidP="00A066E8">
      <w:pPr>
        <w:pStyle w:val="Standard"/>
        <w:spacing w:line="360" w:lineRule="auto"/>
        <w:outlineLvl w:val="0"/>
        <w:rPr>
          <w:sz w:val="28"/>
          <w:szCs w:val="28"/>
          <w:lang w:val="uk-UA"/>
        </w:rPr>
      </w:pPr>
      <w:r w:rsidRPr="00D94484">
        <w:rPr>
          <w:b/>
          <w:sz w:val="28"/>
          <w:szCs w:val="28"/>
          <w:lang w:val="uk-UA"/>
        </w:rPr>
        <w:t>ГОЛОСУВАЛИ:</w:t>
      </w:r>
      <w:r w:rsidRPr="00D94484">
        <w:rPr>
          <w:sz w:val="28"/>
          <w:szCs w:val="28"/>
          <w:lang w:val="uk-UA"/>
        </w:rPr>
        <w:t xml:space="preserve"> «за» – 4, «проти» – 0, «утрималися» – 0.</w:t>
      </w:r>
    </w:p>
    <w:p w:rsidR="00554E3A" w:rsidRPr="00D94484" w:rsidRDefault="00554E3A" w:rsidP="00A066E8">
      <w:pPr>
        <w:rPr>
          <w:rFonts w:ascii="Times New Roman" w:hAnsi="Times New Roman"/>
          <w:sz w:val="28"/>
          <w:szCs w:val="28"/>
          <w:lang w:val="uk-UA"/>
        </w:rPr>
      </w:pPr>
    </w:p>
    <w:p w:rsidR="00002AA8" w:rsidRPr="00D94484" w:rsidRDefault="00002AA8" w:rsidP="00002AA8">
      <w:pPr>
        <w:pStyle w:val="a7"/>
        <w:numPr>
          <w:ilvl w:val="0"/>
          <w:numId w:val="25"/>
        </w:numPr>
        <w:ind w:left="851" w:hanging="425"/>
        <w:rPr>
          <w:rFonts w:ascii="Times New Roman" w:hAnsi="Times New Roman"/>
          <w:b/>
          <w:sz w:val="28"/>
          <w:szCs w:val="28"/>
          <w:lang w:val="uk-UA"/>
        </w:rPr>
      </w:pPr>
      <w:r w:rsidRPr="00D94484">
        <w:rPr>
          <w:rFonts w:ascii="Times New Roman" w:hAnsi="Times New Roman"/>
          <w:b/>
          <w:sz w:val="28"/>
          <w:szCs w:val="28"/>
          <w:lang w:val="uk-UA" w:eastAsia="en-US"/>
        </w:rPr>
        <w:t xml:space="preserve">Про розгляд рішення Господарського суду Чернігівської області від 16 лютого 2018 року у справі 927/1117/17 та проведення аналізу з метою недопущення в подальшому помилок при укладенні договору оренди нерухомого майна, що належить до комунальної </w:t>
      </w:r>
      <w:r w:rsidRPr="00D94484">
        <w:rPr>
          <w:rFonts w:ascii="Times New Roman" w:hAnsi="Times New Roman"/>
          <w:b/>
          <w:sz w:val="28"/>
          <w:szCs w:val="28"/>
          <w:lang w:val="uk-UA" w:eastAsia="en-US"/>
        </w:rPr>
        <w:lastRenderedPageBreak/>
        <w:t>власності територіальної громади міста Ніжина з фізичними особами підприємцями.</w:t>
      </w:r>
    </w:p>
    <w:p w:rsidR="00C07158" w:rsidRPr="00D94484" w:rsidRDefault="00C07158" w:rsidP="0073047F">
      <w:pPr>
        <w:tabs>
          <w:tab w:val="center" w:pos="4677"/>
        </w:tabs>
        <w:rPr>
          <w:rFonts w:ascii="Times New Roman" w:hAnsi="Times New Roman"/>
          <w:b/>
          <w:sz w:val="28"/>
          <w:szCs w:val="28"/>
          <w:lang w:val="uk-UA"/>
        </w:rPr>
      </w:pPr>
      <w:r w:rsidRPr="00D94484">
        <w:rPr>
          <w:rFonts w:ascii="Times New Roman" w:hAnsi="Times New Roman"/>
          <w:b/>
          <w:sz w:val="28"/>
          <w:szCs w:val="28"/>
          <w:lang w:val="uk-UA"/>
        </w:rPr>
        <w:t>СЛУХАЛИ:</w:t>
      </w:r>
      <w:r w:rsidR="0073047F" w:rsidRPr="00D94484">
        <w:rPr>
          <w:rFonts w:ascii="Times New Roman" w:hAnsi="Times New Roman"/>
          <w:b/>
          <w:sz w:val="28"/>
          <w:szCs w:val="28"/>
          <w:lang w:val="uk-UA"/>
        </w:rPr>
        <w:tab/>
      </w:r>
    </w:p>
    <w:p w:rsidR="00C07158" w:rsidRPr="00D94484" w:rsidRDefault="00C07158" w:rsidP="00C07158">
      <w:pPr>
        <w:outlineLvl w:val="0"/>
        <w:rPr>
          <w:rFonts w:ascii="Times New Roman" w:hAnsi="Times New Roman"/>
          <w:i/>
          <w:sz w:val="28"/>
          <w:szCs w:val="28"/>
          <w:lang w:val="uk-UA"/>
        </w:rPr>
      </w:pPr>
      <w:r w:rsidRPr="00D94484">
        <w:rPr>
          <w:rFonts w:ascii="Times New Roman" w:hAnsi="Times New Roman"/>
          <w:sz w:val="28"/>
          <w:szCs w:val="28"/>
          <w:lang w:val="uk-UA"/>
        </w:rPr>
        <w:t xml:space="preserve">Щербак О. В., </w:t>
      </w:r>
      <w:r w:rsidRPr="00D94484">
        <w:rPr>
          <w:rFonts w:ascii="Times New Roman" w:hAnsi="Times New Roman"/>
          <w:i/>
          <w:sz w:val="28"/>
          <w:szCs w:val="28"/>
          <w:lang w:val="uk-UA"/>
        </w:rPr>
        <w:t>голова комісії.</w:t>
      </w:r>
    </w:p>
    <w:p w:rsidR="00002AA8" w:rsidRPr="00D94484" w:rsidRDefault="00C07158" w:rsidP="000E2577">
      <w:pPr>
        <w:ind w:firstLine="709"/>
        <w:jc w:val="left"/>
        <w:rPr>
          <w:rFonts w:ascii="Times New Roman" w:hAnsi="Times New Roman"/>
          <w:i/>
          <w:sz w:val="28"/>
          <w:szCs w:val="28"/>
          <w:lang w:val="uk-UA"/>
        </w:rPr>
      </w:pPr>
      <w:r w:rsidRPr="00D94484">
        <w:rPr>
          <w:rFonts w:ascii="Times New Roman" w:hAnsi="Times New Roman"/>
          <w:sz w:val="28"/>
          <w:szCs w:val="28"/>
          <w:lang w:val="uk-UA"/>
        </w:rPr>
        <w:t xml:space="preserve">Зачитав </w:t>
      </w:r>
      <w:r w:rsidR="00C06BE5" w:rsidRPr="00D94484">
        <w:rPr>
          <w:rFonts w:ascii="Times New Roman" w:hAnsi="Times New Roman"/>
          <w:sz w:val="28"/>
          <w:szCs w:val="28"/>
          <w:lang w:val="uk-UA" w:eastAsia="en-US"/>
        </w:rPr>
        <w:t>рішення Господарського суду Чернігівської області від 16 лютого 2018 року у справі 927/1117/17</w:t>
      </w:r>
      <w:r w:rsidR="000E2577" w:rsidRPr="00D94484">
        <w:rPr>
          <w:rFonts w:ascii="Times New Roman" w:hAnsi="Times New Roman"/>
          <w:sz w:val="28"/>
          <w:szCs w:val="28"/>
          <w:lang w:val="uk-UA" w:eastAsia="en-US"/>
        </w:rPr>
        <w:t xml:space="preserve"> </w:t>
      </w:r>
      <w:r w:rsidR="000E2577" w:rsidRPr="00D94484">
        <w:rPr>
          <w:rFonts w:ascii="Times New Roman" w:hAnsi="Times New Roman"/>
          <w:i/>
          <w:sz w:val="28"/>
          <w:szCs w:val="28"/>
          <w:lang w:val="uk-UA" w:eastAsia="en-US"/>
        </w:rPr>
        <w:t>(матеріали додаються).</w:t>
      </w:r>
    </w:p>
    <w:p w:rsidR="00C527F1" w:rsidRPr="00D94484" w:rsidRDefault="00C527F1" w:rsidP="00C527F1">
      <w:pPr>
        <w:rPr>
          <w:rFonts w:ascii="Times New Roman" w:hAnsi="Times New Roman"/>
          <w:b/>
          <w:sz w:val="28"/>
          <w:szCs w:val="28"/>
          <w:lang w:val="uk-UA"/>
        </w:rPr>
      </w:pPr>
      <w:r w:rsidRPr="00D94484">
        <w:rPr>
          <w:rFonts w:ascii="Times New Roman" w:hAnsi="Times New Roman"/>
          <w:b/>
          <w:sz w:val="28"/>
          <w:szCs w:val="28"/>
          <w:lang w:val="uk-UA"/>
        </w:rPr>
        <w:t>ВИРІШИЛИ:</w:t>
      </w:r>
    </w:p>
    <w:p w:rsidR="00C527F1" w:rsidRPr="00D94484" w:rsidRDefault="0073047F" w:rsidP="0073047F">
      <w:pPr>
        <w:rPr>
          <w:rFonts w:ascii="Times New Roman" w:hAnsi="Times New Roman"/>
          <w:sz w:val="28"/>
          <w:szCs w:val="28"/>
          <w:lang w:val="uk-UA" w:eastAsia="en-US"/>
        </w:rPr>
      </w:pPr>
      <w:r w:rsidRPr="00D94484">
        <w:rPr>
          <w:rFonts w:ascii="Times New Roman" w:hAnsi="Times New Roman"/>
          <w:sz w:val="28"/>
          <w:szCs w:val="28"/>
          <w:lang w:val="uk-UA"/>
        </w:rPr>
        <w:t xml:space="preserve">Інформацію прийняти до відома з метою врахування та недопущення помилок </w:t>
      </w:r>
      <w:r w:rsidRPr="00D94484">
        <w:rPr>
          <w:rFonts w:ascii="Times New Roman" w:hAnsi="Times New Roman"/>
          <w:sz w:val="28"/>
          <w:szCs w:val="28"/>
          <w:lang w:val="uk-UA" w:eastAsia="en-US"/>
        </w:rPr>
        <w:t>в подальшому при укладенні договору оренди нерухомого майна, що належить до комунальної власності територіальної громади міста Ніжина з фізичними особами підприємцями.</w:t>
      </w:r>
    </w:p>
    <w:p w:rsidR="005E3DE5" w:rsidRPr="00D94484" w:rsidRDefault="005E3DE5" w:rsidP="0073047F">
      <w:pPr>
        <w:rPr>
          <w:rFonts w:ascii="Times New Roman" w:hAnsi="Times New Roman"/>
          <w:b/>
          <w:sz w:val="28"/>
          <w:szCs w:val="28"/>
          <w:lang w:val="uk-UA" w:eastAsia="en-US"/>
        </w:rPr>
      </w:pPr>
    </w:p>
    <w:p w:rsidR="005E3DE5" w:rsidRPr="00D94484" w:rsidRDefault="005E3DE5" w:rsidP="005E3DE5">
      <w:pPr>
        <w:pStyle w:val="a7"/>
        <w:numPr>
          <w:ilvl w:val="0"/>
          <w:numId w:val="25"/>
        </w:numPr>
        <w:rPr>
          <w:rFonts w:ascii="Times New Roman" w:hAnsi="Times New Roman"/>
          <w:b/>
          <w:sz w:val="28"/>
          <w:szCs w:val="28"/>
          <w:lang w:val="uk-UA"/>
        </w:rPr>
      </w:pPr>
      <w:r w:rsidRPr="00D94484">
        <w:rPr>
          <w:rFonts w:ascii="Times New Roman" w:hAnsi="Times New Roman"/>
          <w:b/>
          <w:sz w:val="28"/>
          <w:szCs w:val="28"/>
          <w:lang w:val="uk-UA"/>
        </w:rPr>
        <w:t xml:space="preserve">Про розгляд </w:t>
      </w:r>
      <w:r w:rsidR="004C31F1">
        <w:rPr>
          <w:rFonts w:ascii="Times New Roman" w:hAnsi="Times New Roman"/>
          <w:b/>
          <w:sz w:val="28"/>
          <w:szCs w:val="28"/>
          <w:lang w:val="uk-UA"/>
        </w:rPr>
        <w:t xml:space="preserve">інформації стосовно </w:t>
      </w:r>
      <w:r w:rsidRPr="00D94484">
        <w:rPr>
          <w:rFonts w:ascii="Times New Roman" w:hAnsi="Times New Roman"/>
          <w:b/>
          <w:sz w:val="28"/>
          <w:szCs w:val="28"/>
          <w:lang w:val="uk-UA"/>
        </w:rPr>
        <w:t>Постанови КМУ «Про внесення змін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rsidR="005E3DE5" w:rsidRPr="00D94484" w:rsidRDefault="00F8534C" w:rsidP="005E3DE5">
      <w:pPr>
        <w:tabs>
          <w:tab w:val="center" w:pos="4677"/>
        </w:tabs>
        <w:rPr>
          <w:rFonts w:ascii="Times New Roman" w:hAnsi="Times New Roman"/>
          <w:b/>
          <w:sz w:val="28"/>
          <w:szCs w:val="28"/>
          <w:lang w:val="uk-UA"/>
        </w:rPr>
      </w:pPr>
      <w:r w:rsidRPr="00D94484">
        <w:rPr>
          <w:rFonts w:ascii="Times New Roman" w:hAnsi="Times New Roman"/>
          <w:b/>
          <w:sz w:val="28"/>
          <w:szCs w:val="28"/>
          <w:lang w:val="uk-UA"/>
        </w:rPr>
        <w:t xml:space="preserve"> </w:t>
      </w:r>
      <w:r w:rsidR="005E3DE5" w:rsidRPr="00D94484">
        <w:rPr>
          <w:rFonts w:ascii="Times New Roman" w:hAnsi="Times New Roman"/>
          <w:b/>
          <w:sz w:val="28"/>
          <w:szCs w:val="28"/>
          <w:lang w:val="uk-UA"/>
        </w:rPr>
        <w:t>СЛУХАЛИ:</w:t>
      </w:r>
      <w:r w:rsidR="005E3DE5" w:rsidRPr="00D94484">
        <w:rPr>
          <w:rFonts w:ascii="Times New Roman" w:hAnsi="Times New Roman"/>
          <w:b/>
          <w:sz w:val="28"/>
          <w:szCs w:val="28"/>
          <w:lang w:val="uk-UA"/>
        </w:rPr>
        <w:tab/>
      </w:r>
    </w:p>
    <w:p w:rsidR="005E3DE5" w:rsidRPr="00D94484" w:rsidRDefault="005E3DE5" w:rsidP="005E3DE5">
      <w:pPr>
        <w:outlineLvl w:val="0"/>
        <w:rPr>
          <w:rFonts w:ascii="Times New Roman" w:hAnsi="Times New Roman"/>
          <w:i/>
          <w:sz w:val="28"/>
          <w:szCs w:val="28"/>
          <w:lang w:val="uk-UA"/>
        </w:rPr>
      </w:pPr>
      <w:r w:rsidRPr="00D94484">
        <w:rPr>
          <w:rFonts w:ascii="Times New Roman" w:hAnsi="Times New Roman"/>
          <w:sz w:val="28"/>
          <w:szCs w:val="28"/>
          <w:lang w:val="uk-UA"/>
        </w:rPr>
        <w:t xml:space="preserve">   Щербак О. В., </w:t>
      </w:r>
      <w:r w:rsidRPr="00D94484">
        <w:rPr>
          <w:rFonts w:ascii="Times New Roman" w:hAnsi="Times New Roman"/>
          <w:i/>
          <w:sz w:val="28"/>
          <w:szCs w:val="28"/>
          <w:lang w:val="uk-UA"/>
        </w:rPr>
        <w:t>голова комісії.</w:t>
      </w:r>
    </w:p>
    <w:p w:rsidR="005E3DE5" w:rsidRPr="00D94484" w:rsidRDefault="005E3DE5" w:rsidP="005E3DE5">
      <w:pPr>
        <w:ind w:firstLine="709"/>
        <w:rPr>
          <w:rFonts w:ascii="Times New Roman" w:hAnsi="Times New Roman"/>
          <w:i/>
          <w:sz w:val="28"/>
          <w:szCs w:val="28"/>
          <w:lang w:val="uk-UA"/>
        </w:rPr>
      </w:pPr>
      <w:r w:rsidRPr="00D94484">
        <w:rPr>
          <w:rFonts w:ascii="Times New Roman" w:hAnsi="Times New Roman"/>
          <w:sz w:val="28"/>
          <w:szCs w:val="28"/>
          <w:lang w:val="uk-UA"/>
        </w:rPr>
        <w:t xml:space="preserve">Зачитав інформацію стосовно необхідності розробки органами місцевого самоврядування </w:t>
      </w:r>
      <w:proofErr w:type="spellStart"/>
      <w:r w:rsidRPr="00D94484">
        <w:rPr>
          <w:rFonts w:ascii="Times New Roman" w:hAnsi="Times New Roman"/>
          <w:sz w:val="28"/>
          <w:szCs w:val="28"/>
          <w:lang w:val="uk-UA"/>
        </w:rPr>
        <w:t>історико-архітектурних</w:t>
      </w:r>
      <w:proofErr w:type="spellEnd"/>
      <w:r w:rsidRPr="00D94484">
        <w:rPr>
          <w:rFonts w:ascii="Times New Roman" w:hAnsi="Times New Roman"/>
          <w:sz w:val="28"/>
          <w:szCs w:val="28"/>
          <w:lang w:val="uk-UA"/>
        </w:rPr>
        <w:t xml:space="preserve"> опорних планів до 2019 року </w:t>
      </w:r>
      <w:r w:rsidRPr="00D94484">
        <w:rPr>
          <w:rFonts w:ascii="Times New Roman" w:hAnsi="Times New Roman"/>
          <w:i/>
          <w:sz w:val="28"/>
          <w:szCs w:val="28"/>
          <w:lang w:val="uk-UA"/>
        </w:rPr>
        <w:t>(матеріали додаються).</w:t>
      </w:r>
    </w:p>
    <w:p w:rsidR="00F8534C" w:rsidRPr="00D94484" w:rsidRDefault="00F8534C" w:rsidP="00F8534C">
      <w:pPr>
        <w:rPr>
          <w:rFonts w:ascii="Times New Roman" w:hAnsi="Times New Roman"/>
          <w:b/>
          <w:sz w:val="28"/>
          <w:szCs w:val="28"/>
          <w:lang w:val="uk-UA"/>
        </w:rPr>
      </w:pPr>
      <w:r w:rsidRPr="00D94484">
        <w:rPr>
          <w:rFonts w:ascii="Times New Roman" w:hAnsi="Times New Roman"/>
          <w:b/>
          <w:sz w:val="28"/>
          <w:szCs w:val="28"/>
          <w:lang w:val="uk-UA"/>
        </w:rPr>
        <w:t>ВИРІШИЛИ:</w:t>
      </w:r>
    </w:p>
    <w:p w:rsidR="00C76891" w:rsidRPr="00D94484" w:rsidRDefault="00C76891" w:rsidP="00C76891">
      <w:pPr>
        <w:ind w:firstLine="709"/>
        <w:rPr>
          <w:rFonts w:ascii="Times New Roman" w:hAnsi="Times New Roman"/>
          <w:sz w:val="28"/>
          <w:szCs w:val="28"/>
          <w:lang w:val="uk-UA"/>
        </w:rPr>
      </w:pPr>
      <w:r w:rsidRPr="00D94484">
        <w:rPr>
          <w:rFonts w:ascii="Times New Roman" w:hAnsi="Times New Roman"/>
          <w:sz w:val="28"/>
          <w:szCs w:val="28"/>
          <w:lang w:val="uk-UA"/>
        </w:rPr>
        <w:t xml:space="preserve">Відповідно до виконання Постанови КМУ «Про внесення змін меж та режимів використання історичних ареалів населених місць, обмеження господарської діяльності     на території історичних ареалів населених місць», якою було скасовано необхідність розробки </w:t>
      </w:r>
      <w:proofErr w:type="spellStart"/>
      <w:r w:rsidRPr="00D94484">
        <w:rPr>
          <w:rFonts w:ascii="Times New Roman" w:hAnsi="Times New Roman"/>
          <w:sz w:val="28"/>
          <w:szCs w:val="28"/>
          <w:lang w:val="uk-UA"/>
        </w:rPr>
        <w:t>історико</w:t>
      </w:r>
      <w:proofErr w:type="spellEnd"/>
      <w:r w:rsidRPr="00D94484">
        <w:rPr>
          <w:rFonts w:ascii="Times New Roman" w:hAnsi="Times New Roman"/>
          <w:sz w:val="28"/>
          <w:szCs w:val="28"/>
          <w:lang w:val="uk-UA"/>
        </w:rPr>
        <w:t xml:space="preserve"> - містобудівного обґрунтування (ІМО), а з 1 січня 2019 року ліквідовується цей інститут взагалі, з метою запобігання корупційних дій в даній сфері, </w:t>
      </w:r>
      <w:r w:rsidRPr="00D94484">
        <w:rPr>
          <w:rFonts w:ascii="Times New Roman" w:hAnsi="Times New Roman"/>
          <w:sz w:val="28"/>
          <w:szCs w:val="28"/>
          <w:u w:val="single"/>
          <w:lang w:val="uk-UA"/>
        </w:rPr>
        <w:t xml:space="preserve">рекомендувати органу місцевого самоврядування розробити </w:t>
      </w:r>
      <w:proofErr w:type="spellStart"/>
      <w:r w:rsidRPr="00D94484">
        <w:rPr>
          <w:rFonts w:ascii="Times New Roman" w:hAnsi="Times New Roman"/>
          <w:sz w:val="28"/>
          <w:szCs w:val="28"/>
          <w:u w:val="single"/>
          <w:lang w:val="uk-UA"/>
        </w:rPr>
        <w:t>історико</w:t>
      </w:r>
      <w:proofErr w:type="spellEnd"/>
      <w:r w:rsidRPr="00D94484">
        <w:rPr>
          <w:rFonts w:ascii="Times New Roman" w:hAnsi="Times New Roman"/>
          <w:sz w:val="28"/>
          <w:szCs w:val="28"/>
          <w:u w:val="single"/>
          <w:lang w:val="uk-UA"/>
        </w:rPr>
        <w:t xml:space="preserve"> - архітектурні опорні плани міста Ніжина до 2019 року. Використання </w:t>
      </w:r>
      <w:proofErr w:type="spellStart"/>
      <w:r w:rsidRPr="00D94484">
        <w:rPr>
          <w:rFonts w:ascii="Times New Roman" w:hAnsi="Times New Roman"/>
          <w:sz w:val="28"/>
          <w:szCs w:val="28"/>
          <w:u w:val="single"/>
          <w:lang w:val="uk-UA"/>
        </w:rPr>
        <w:t>історико</w:t>
      </w:r>
      <w:proofErr w:type="spellEnd"/>
      <w:r w:rsidRPr="00D94484">
        <w:rPr>
          <w:rFonts w:ascii="Times New Roman" w:hAnsi="Times New Roman"/>
          <w:sz w:val="28"/>
          <w:szCs w:val="28"/>
          <w:u w:val="single"/>
          <w:lang w:val="uk-UA"/>
        </w:rPr>
        <w:t xml:space="preserve"> - архітектурних </w:t>
      </w:r>
      <w:r w:rsidRPr="00D94484">
        <w:rPr>
          <w:rFonts w:ascii="Times New Roman" w:hAnsi="Times New Roman"/>
          <w:sz w:val="28"/>
          <w:szCs w:val="28"/>
          <w:u w:val="single"/>
          <w:lang w:val="uk-UA"/>
        </w:rPr>
        <w:lastRenderedPageBreak/>
        <w:t xml:space="preserve">опорних планів в історично населених місцях дозволить суттєво мінімізувати корупційні прояви під час розробки </w:t>
      </w:r>
      <w:proofErr w:type="spellStart"/>
      <w:r w:rsidRPr="00D94484">
        <w:rPr>
          <w:rFonts w:ascii="Times New Roman" w:hAnsi="Times New Roman"/>
          <w:sz w:val="28"/>
          <w:szCs w:val="28"/>
          <w:u w:val="single"/>
          <w:lang w:val="uk-UA"/>
        </w:rPr>
        <w:t>історико</w:t>
      </w:r>
      <w:proofErr w:type="spellEnd"/>
      <w:r w:rsidRPr="00D94484">
        <w:rPr>
          <w:rFonts w:ascii="Times New Roman" w:hAnsi="Times New Roman"/>
          <w:sz w:val="28"/>
          <w:szCs w:val="28"/>
          <w:u w:val="single"/>
          <w:lang w:val="uk-UA"/>
        </w:rPr>
        <w:t xml:space="preserve"> - містобудівних обґрунтувань.</w:t>
      </w:r>
    </w:p>
    <w:p w:rsidR="00C76891" w:rsidRPr="00D94484" w:rsidRDefault="00C76891" w:rsidP="00C76891">
      <w:pPr>
        <w:pStyle w:val="Standard"/>
        <w:spacing w:line="360" w:lineRule="auto"/>
        <w:outlineLvl w:val="0"/>
        <w:rPr>
          <w:sz w:val="28"/>
          <w:szCs w:val="28"/>
          <w:lang w:val="uk-UA"/>
        </w:rPr>
      </w:pPr>
      <w:r w:rsidRPr="00D94484">
        <w:rPr>
          <w:b/>
          <w:sz w:val="28"/>
          <w:szCs w:val="28"/>
          <w:lang w:val="uk-UA"/>
        </w:rPr>
        <w:t>ГОЛОСУВАЛИ:</w:t>
      </w:r>
      <w:r w:rsidRPr="00D94484">
        <w:rPr>
          <w:sz w:val="28"/>
          <w:szCs w:val="28"/>
          <w:lang w:val="uk-UA"/>
        </w:rPr>
        <w:t xml:space="preserve"> «за» – 4, «проти» – 0, «утрималися» – 0.</w:t>
      </w:r>
    </w:p>
    <w:p w:rsidR="00C034E4" w:rsidRPr="00D94484" w:rsidRDefault="00C034E4" w:rsidP="003A1B8B">
      <w:pPr>
        <w:pStyle w:val="Standard"/>
        <w:spacing w:line="360" w:lineRule="auto"/>
        <w:ind w:firstLine="709"/>
        <w:outlineLvl w:val="0"/>
        <w:rPr>
          <w:sz w:val="28"/>
          <w:szCs w:val="28"/>
          <w:lang w:val="uk-UA"/>
        </w:rPr>
      </w:pPr>
    </w:p>
    <w:p w:rsidR="008C1943" w:rsidRPr="00D94484" w:rsidRDefault="008C1943" w:rsidP="008C1943">
      <w:pPr>
        <w:pStyle w:val="Standard"/>
        <w:spacing w:line="360" w:lineRule="auto"/>
        <w:outlineLvl w:val="0"/>
        <w:rPr>
          <w:sz w:val="28"/>
          <w:szCs w:val="28"/>
          <w:lang w:val="uk-UA"/>
        </w:rPr>
      </w:pPr>
      <w:r w:rsidRPr="00D94484">
        <w:rPr>
          <w:sz w:val="28"/>
          <w:szCs w:val="28"/>
          <w:lang w:val="uk-UA"/>
        </w:rPr>
        <w:t>Голова комісії</w:t>
      </w:r>
      <w:r w:rsidRPr="00D94484">
        <w:rPr>
          <w:sz w:val="28"/>
          <w:szCs w:val="28"/>
          <w:lang w:val="uk-UA"/>
        </w:rPr>
        <w:tab/>
      </w:r>
      <w:r w:rsidRPr="00D94484">
        <w:rPr>
          <w:sz w:val="28"/>
          <w:szCs w:val="28"/>
          <w:lang w:val="uk-UA"/>
        </w:rPr>
        <w:tab/>
      </w:r>
      <w:r w:rsidRPr="00D94484">
        <w:rPr>
          <w:sz w:val="28"/>
          <w:szCs w:val="28"/>
          <w:lang w:val="uk-UA"/>
        </w:rPr>
        <w:tab/>
      </w:r>
      <w:r w:rsidRPr="00D94484">
        <w:rPr>
          <w:sz w:val="28"/>
          <w:szCs w:val="28"/>
          <w:lang w:val="uk-UA"/>
        </w:rPr>
        <w:tab/>
      </w:r>
      <w:r w:rsidRPr="00D94484">
        <w:rPr>
          <w:sz w:val="28"/>
          <w:szCs w:val="28"/>
          <w:lang w:val="uk-UA"/>
        </w:rPr>
        <w:tab/>
      </w:r>
      <w:r w:rsidRPr="00D94484">
        <w:rPr>
          <w:sz w:val="28"/>
          <w:szCs w:val="28"/>
          <w:lang w:val="uk-UA"/>
        </w:rPr>
        <w:tab/>
      </w:r>
      <w:r w:rsidRPr="00D94484">
        <w:rPr>
          <w:sz w:val="28"/>
          <w:szCs w:val="28"/>
          <w:lang w:val="uk-UA"/>
        </w:rPr>
        <w:tab/>
      </w:r>
      <w:r w:rsidRPr="00D94484">
        <w:rPr>
          <w:sz w:val="28"/>
          <w:szCs w:val="28"/>
          <w:lang w:val="uk-UA"/>
        </w:rPr>
        <w:tab/>
        <w:t xml:space="preserve">     О. В. Щербак</w:t>
      </w:r>
    </w:p>
    <w:p w:rsidR="00C76891" w:rsidRPr="00D94484" w:rsidRDefault="00C76891" w:rsidP="008C1943">
      <w:pPr>
        <w:pStyle w:val="Standard"/>
        <w:spacing w:line="360" w:lineRule="auto"/>
        <w:outlineLvl w:val="0"/>
        <w:rPr>
          <w:sz w:val="28"/>
          <w:szCs w:val="28"/>
          <w:lang w:val="uk-UA"/>
        </w:rPr>
      </w:pPr>
    </w:p>
    <w:p w:rsidR="00C76891" w:rsidRPr="00D94484" w:rsidRDefault="00C76891" w:rsidP="008C1943">
      <w:pPr>
        <w:pStyle w:val="Standard"/>
        <w:spacing w:line="360" w:lineRule="auto"/>
        <w:outlineLvl w:val="0"/>
        <w:rPr>
          <w:sz w:val="28"/>
          <w:szCs w:val="28"/>
          <w:lang w:val="uk-UA"/>
        </w:rPr>
      </w:pPr>
    </w:p>
    <w:p w:rsidR="008C1943" w:rsidRPr="00D94484" w:rsidRDefault="00C76891" w:rsidP="008C1943">
      <w:pPr>
        <w:pStyle w:val="Standard"/>
        <w:spacing w:line="360" w:lineRule="auto"/>
        <w:outlineLvl w:val="0"/>
        <w:rPr>
          <w:sz w:val="28"/>
          <w:szCs w:val="28"/>
          <w:lang w:val="uk-UA"/>
        </w:rPr>
      </w:pPr>
      <w:r w:rsidRPr="00D94484">
        <w:rPr>
          <w:sz w:val="28"/>
          <w:szCs w:val="28"/>
          <w:lang w:val="uk-UA"/>
        </w:rPr>
        <w:t>Секретар комісії                                                                             Н.О.Шевченко</w:t>
      </w:r>
    </w:p>
    <w:p w:rsidR="008C1943" w:rsidRPr="00D94484" w:rsidRDefault="008C1943" w:rsidP="008C1943">
      <w:pPr>
        <w:pStyle w:val="Standard"/>
        <w:spacing w:line="360" w:lineRule="auto"/>
        <w:outlineLvl w:val="0"/>
        <w:rPr>
          <w:sz w:val="28"/>
          <w:szCs w:val="28"/>
          <w:lang w:val="uk-UA"/>
        </w:rPr>
      </w:pPr>
    </w:p>
    <w:p w:rsidR="008C1943" w:rsidRPr="00D94484" w:rsidRDefault="008C1943" w:rsidP="008C1943">
      <w:pPr>
        <w:jc w:val="left"/>
        <w:rPr>
          <w:rFonts w:ascii="Times New Roman" w:hAnsi="Times New Roman"/>
          <w:sz w:val="28"/>
          <w:szCs w:val="28"/>
          <w:lang w:val="uk-UA"/>
        </w:rPr>
      </w:pPr>
    </w:p>
    <w:p w:rsidR="008C1943" w:rsidRPr="00D94484" w:rsidRDefault="008C1943" w:rsidP="008C1943">
      <w:pPr>
        <w:rPr>
          <w:rFonts w:ascii="Times New Roman" w:hAnsi="Times New Roman"/>
          <w:sz w:val="28"/>
          <w:szCs w:val="28"/>
          <w:lang w:val="uk-UA"/>
        </w:rPr>
      </w:pPr>
    </w:p>
    <w:p w:rsidR="008C1943" w:rsidRPr="00D94484" w:rsidRDefault="008C1943" w:rsidP="008C1943">
      <w:pPr>
        <w:rPr>
          <w:rFonts w:ascii="Times New Roman" w:hAnsi="Times New Roman"/>
          <w:sz w:val="28"/>
          <w:szCs w:val="28"/>
          <w:lang w:val="uk-UA"/>
        </w:rPr>
      </w:pPr>
    </w:p>
    <w:p w:rsidR="008C1943" w:rsidRPr="00D94484" w:rsidRDefault="008C1943" w:rsidP="008C1943">
      <w:pPr>
        <w:rPr>
          <w:rFonts w:ascii="Times New Roman" w:hAnsi="Times New Roman"/>
          <w:lang w:val="uk-UA"/>
        </w:rPr>
      </w:pPr>
    </w:p>
    <w:p w:rsidR="008C1943" w:rsidRPr="00D94484" w:rsidRDefault="008C1943" w:rsidP="008C1943">
      <w:pPr>
        <w:rPr>
          <w:rFonts w:ascii="Times New Roman" w:hAnsi="Times New Roman"/>
          <w:i/>
          <w:lang w:val="uk-UA"/>
        </w:rPr>
      </w:pPr>
    </w:p>
    <w:p w:rsidR="006237B1" w:rsidRPr="00D94484" w:rsidRDefault="006237B1">
      <w:pPr>
        <w:rPr>
          <w:rFonts w:ascii="Times New Roman" w:hAnsi="Times New Roman"/>
          <w:lang w:val="uk-UA"/>
        </w:rPr>
      </w:pPr>
    </w:p>
    <w:sectPr w:rsidR="006237B1" w:rsidRPr="00D94484" w:rsidSect="00623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600"/>
    <w:multiLevelType w:val="hybridMultilevel"/>
    <w:tmpl w:val="F21E1D54"/>
    <w:lvl w:ilvl="0" w:tplc="C1E2757E">
      <w:start w:val="1"/>
      <w:numFmt w:val="upperRoman"/>
      <w:lvlText w:val="%1."/>
      <w:lvlJc w:val="righ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B2044A"/>
    <w:multiLevelType w:val="hybridMultilevel"/>
    <w:tmpl w:val="5790A146"/>
    <w:lvl w:ilvl="0" w:tplc="EE3C2E8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CF97077"/>
    <w:multiLevelType w:val="hybridMultilevel"/>
    <w:tmpl w:val="C5BEC11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D3CDD"/>
    <w:multiLevelType w:val="hybridMultilevel"/>
    <w:tmpl w:val="5CEE9FB4"/>
    <w:lvl w:ilvl="0" w:tplc="9B92C1E6">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14AF8"/>
    <w:multiLevelType w:val="hybridMultilevel"/>
    <w:tmpl w:val="B25A9684"/>
    <w:lvl w:ilvl="0" w:tplc="A6440BF2">
      <w:start w:val="1"/>
      <w:numFmt w:val="upperRoman"/>
      <w:lvlText w:val="%1."/>
      <w:lvlJc w:val="righ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435ED3"/>
    <w:multiLevelType w:val="hybridMultilevel"/>
    <w:tmpl w:val="93FA43A2"/>
    <w:lvl w:ilvl="0" w:tplc="F31E82E4">
      <w:start w:val="2"/>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2269CA"/>
    <w:multiLevelType w:val="hybridMultilevel"/>
    <w:tmpl w:val="5D202800"/>
    <w:lvl w:ilvl="0" w:tplc="EE3C2E8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F0284E"/>
    <w:multiLevelType w:val="hybridMultilevel"/>
    <w:tmpl w:val="B25A9684"/>
    <w:lvl w:ilvl="0" w:tplc="A6440BF2">
      <w:start w:val="1"/>
      <w:numFmt w:val="upperRoman"/>
      <w:lvlText w:val="%1."/>
      <w:lvlJc w:val="righ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B15E1C"/>
    <w:multiLevelType w:val="hybridMultilevel"/>
    <w:tmpl w:val="2A6E17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7B0D77"/>
    <w:multiLevelType w:val="hybridMultilevel"/>
    <w:tmpl w:val="85A8F18C"/>
    <w:lvl w:ilvl="0" w:tplc="8CAC4F16">
      <w:start w:val="3"/>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00D17B6"/>
    <w:multiLevelType w:val="hybridMultilevel"/>
    <w:tmpl w:val="C0EA704C"/>
    <w:lvl w:ilvl="0" w:tplc="830C0904">
      <w:start w:val="4"/>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6437060"/>
    <w:multiLevelType w:val="hybridMultilevel"/>
    <w:tmpl w:val="47A61A2E"/>
    <w:lvl w:ilvl="0" w:tplc="2F7039C6">
      <w:start w:val="3"/>
      <w:numFmt w:val="upperRoman"/>
      <w:lvlText w:val="%1."/>
      <w:lvlJc w:val="righ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B73DA3"/>
    <w:multiLevelType w:val="hybridMultilevel"/>
    <w:tmpl w:val="989E8734"/>
    <w:lvl w:ilvl="0" w:tplc="D89ED498">
      <w:start w:val="6"/>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E7B265A"/>
    <w:multiLevelType w:val="hybridMultilevel"/>
    <w:tmpl w:val="F9B668E8"/>
    <w:lvl w:ilvl="0" w:tplc="EE3C2E8E">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235351"/>
    <w:multiLevelType w:val="hybridMultilevel"/>
    <w:tmpl w:val="B25A9684"/>
    <w:lvl w:ilvl="0" w:tplc="A6440BF2">
      <w:start w:val="1"/>
      <w:numFmt w:val="upperRoman"/>
      <w:lvlText w:val="%1."/>
      <w:lvlJc w:val="righ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B890492"/>
    <w:multiLevelType w:val="hybridMultilevel"/>
    <w:tmpl w:val="5D7602AA"/>
    <w:lvl w:ilvl="0" w:tplc="5210AC0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DB672C2"/>
    <w:multiLevelType w:val="hybridMultilevel"/>
    <w:tmpl w:val="421A5962"/>
    <w:lvl w:ilvl="0" w:tplc="A6440BF2">
      <w:start w:val="1"/>
      <w:numFmt w:val="upperRoman"/>
      <w:lvlText w:val="%1."/>
      <w:lvlJc w:val="righ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F040CF6"/>
    <w:multiLevelType w:val="hybridMultilevel"/>
    <w:tmpl w:val="F6CC75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8D2E6C"/>
    <w:multiLevelType w:val="hybridMultilevel"/>
    <w:tmpl w:val="66A67610"/>
    <w:lvl w:ilvl="0" w:tplc="E4F64648">
      <w:start w:val="7"/>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DCA4649"/>
    <w:multiLevelType w:val="hybridMultilevel"/>
    <w:tmpl w:val="2B2CAD72"/>
    <w:lvl w:ilvl="0" w:tplc="B7BAF5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CD437A"/>
    <w:multiLevelType w:val="hybridMultilevel"/>
    <w:tmpl w:val="EEF01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BF07AD"/>
    <w:multiLevelType w:val="hybridMultilevel"/>
    <w:tmpl w:val="B25A9684"/>
    <w:lvl w:ilvl="0" w:tplc="A6440BF2">
      <w:start w:val="1"/>
      <w:numFmt w:val="upperRoman"/>
      <w:lvlText w:val="%1."/>
      <w:lvlJc w:val="righ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BFE4E08"/>
    <w:multiLevelType w:val="hybridMultilevel"/>
    <w:tmpl w:val="9D60E622"/>
    <w:lvl w:ilvl="0" w:tplc="25021910">
      <w:start w:val="5"/>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DA2219A"/>
    <w:multiLevelType w:val="hybridMultilevel"/>
    <w:tmpl w:val="EA1AA1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C643B1"/>
    <w:multiLevelType w:val="hybridMultilevel"/>
    <w:tmpl w:val="6352B89C"/>
    <w:lvl w:ilvl="0" w:tplc="6A6C41BA">
      <w:start w:val="8"/>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4E305F8"/>
    <w:multiLevelType w:val="hybridMultilevel"/>
    <w:tmpl w:val="875C5D2C"/>
    <w:lvl w:ilvl="0" w:tplc="2F7039C6">
      <w:start w:val="3"/>
      <w:numFmt w:val="upperRoman"/>
      <w:lvlText w:val="%1."/>
      <w:lvlJc w:val="righ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3"/>
  </w:num>
  <w:num w:numId="16">
    <w:abstractNumId w:val="19"/>
  </w:num>
  <w:num w:numId="17">
    <w:abstractNumId w:val="6"/>
  </w:num>
  <w:num w:numId="18">
    <w:abstractNumId w:val="23"/>
  </w:num>
  <w:num w:numId="19">
    <w:abstractNumId w:val="20"/>
  </w:num>
  <w:num w:numId="20">
    <w:abstractNumId w:val="16"/>
  </w:num>
  <w:num w:numId="21">
    <w:abstractNumId w:val="14"/>
  </w:num>
  <w:num w:numId="22">
    <w:abstractNumId w:val="2"/>
  </w:num>
  <w:num w:numId="23">
    <w:abstractNumId w:val="3"/>
  </w:num>
  <w:num w:numId="24">
    <w:abstractNumId w:val="4"/>
  </w:num>
  <w:num w:numId="25">
    <w:abstractNumId w:val="25"/>
  </w:num>
  <w:num w:numId="26">
    <w:abstractNumId w:val="11"/>
  </w:num>
  <w:num w:numId="27">
    <w:abstractNumId w:val="7"/>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C1943"/>
    <w:rsid w:val="00002AA8"/>
    <w:rsid w:val="0003654B"/>
    <w:rsid w:val="0006310B"/>
    <w:rsid w:val="000E2577"/>
    <w:rsid w:val="00112AE6"/>
    <w:rsid w:val="00113583"/>
    <w:rsid w:val="001177E7"/>
    <w:rsid w:val="00183D04"/>
    <w:rsid w:val="002168A3"/>
    <w:rsid w:val="003914AA"/>
    <w:rsid w:val="003A1B8B"/>
    <w:rsid w:val="0043457D"/>
    <w:rsid w:val="00455FA0"/>
    <w:rsid w:val="00470278"/>
    <w:rsid w:val="004B6F9D"/>
    <w:rsid w:val="004C31F1"/>
    <w:rsid w:val="00506312"/>
    <w:rsid w:val="00554E3A"/>
    <w:rsid w:val="005A5EE8"/>
    <w:rsid w:val="005E3DE5"/>
    <w:rsid w:val="0062293F"/>
    <w:rsid w:val="006237B1"/>
    <w:rsid w:val="00623B00"/>
    <w:rsid w:val="006351DD"/>
    <w:rsid w:val="0063538C"/>
    <w:rsid w:val="0069136E"/>
    <w:rsid w:val="006937CC"/>
    <w:rsid w:val="006E09FC"/>
    <w:rsid w:val="0073047F"/>
    <w:rsid w:val="007329B7"/>
    <w:rsid w:val="0076780F"/>
    <w:rsid w:val="007B0233"/>
    <w:rsid w:val="007B0FD9"/>
    <w:rsid w:val="008074C0"/>
    <w:rsid w:val="00843714"/>
    <w:rsid w:val="00856B18"/>
    <w:rsid w:val="00896C8C"/>
    <w:rsid w:val="008C1943"/>
    <w:rsid w:val="00967F23"/>
    <w:rsid w:val="0097059F"/>
    <w:rsid w:val="009A7D50"/>
    <w:rsid w:val="009C1DA7"/>
    <w:rsid w:val="00A066E8"/>
    <w:rsid w:val="00A135C3"/>
    <w:rsid w:val="00A23768"/>
    <w:rsid w:val="00A3089C"/>
    <w:rsid w:val="00AB5657"/>
    <w:rsid w:val="00AD582E"/>
    <w:rsid w:val="00B05F7B"/>
    <w:rsid w:val="00B07237"/>
    <w:rsid w:val="00B34C7B"/>
    <w:rsid w:val="00B4779A"/>
    <w:rsid w:val="00BD64DB"/>
    <w:rsid w:val="00C034E4"/>
    <w:rsid w:val="00C06BE5"/>
    <w:rsid w:val="00C07158"/>
    <w:rsid w:val="00C17C1C"/>
    <w:rsid w:val="00C527F1"/>
    <w:rsid w:val="00C76891"/>
    <w:rsid w:val="00C86B36"/>
    <w:rsid w:val="00CC1C1E"/>
    <w:rsid w:val="00CD52DC"/>
    <w:rsid w:val="00D2757B"/>
    <w:rsid w:val="00D37B6D"/>
    <w:rsid w:val="00D55BB4"/>
    <w:rsid w:val="00D625F1"/>
    <w:rsid w:val="00D86282"/>
    <w:rsid w:val="00D94484"/>
    <w:rsid w:val="00DB4194"/>
    <w:rsid w:val="00DE14E6"/>
    <w:rsid w:val="00E03E60"/>
    <w:rsid w:val="00E3342D"/>
    <w:rsid w:val="00F80572"/>
    <w:rsid w:val="00F8534C"/>
    <w:rsid w:val="00FD7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94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1943"/>
    <w:rPr>
      <w:rFonts w:ascii="Times New Roman" w:hAnsi="Times New Roman" w:cs="Times New Roman" w:hint="default"/>
      <w:b/>
      <w:bCs w:val="0"/>
    </w:rPr>
  </w:style>
  <w:style w:type="paragraph" w:styleId="a4">
    <w:name w:val="Body Text"/>
    <w:basedOn w:val="a"/>
    <w:link w:val="a5"/>
    <w:semiHidden/>
    <w:unhideWhenUsed/>
    <w:rsid w:val="008C1943"/>
    <w:pPr>
      <w:spacing w:line="240" w:lineRule="auto"/>
      <w:jc w:val="left"/>
    </w:pPr>
    <w:rPr>
      <w:rFonts w:ascii="Times New Roman" w:hAnsi="Times New Roman"/>
      <w:noProof/>
      <w:sz w:val="28"/>
      <w:szCs w:val="20"/>
    </w:rPr>
  </w:style>
  <w:style w:type="character" w:customStyle="1" w:styleId="a5">
    <w:name w:val="Основной текст Знак"/>
    <w:basedOn w:val="a0"/>
    <w:link w:val="a4"/>
    <w:semiHidden/>
    <w:rsid w:val="008C1943"/>
    <w:rPr>
      <w:rFonts w:ascii="Times New Roman" w:eastAsia="Times New Roman" w:hAnsi="Times New Roman" w:cs="Times New Roman"/>
      <w:noProof/>
      <w:sz w:val="28"/>
      <w:szCs w:val="20"/>
      <w:lang w:eastAsia="ru-RU"/>
    </w:rPr>
  </w:style>
  <w:style w:type="paragraph" w:styleId="a6">
    <w:name w:val="No Spacing"/>
    <w:uiPriority w:val="1"/>
    <w:qFormat/>
    <w:rsid w:val="008C1943"/>
    <w:pPr>
      <w:spacing w:line="240" w:lineRule="auto"/>
      <w:jc w:val="left"/>
    </w:pPr>
    <w:rPr>
      <w:rFonts w:ascii="Calibri" w:eastAsia="Times New Roman" w:hAnsi="Calibri" w:cs="Times New Roman"/>
      <w:lang w:eastAsia="ru-RU"/>
    </w:rPr>
  </w:style>
  <w:style w:type="paragraph" w:styleId="a7">
    <w:name w:val="List Paragraph"/>
    <w:basedOn w:val="a"/>
    <w:uiPriority w:val="34"/>
    <w:qFormat/>
    <w:rsid w:val="008C1943"/>
    <w:pPr>
      <w:ind w:left="720"/>
      <w:contextualSpacing/>
    </w:pPr>
  </w:style>
  <w:style w:type="paragraph" w:customStyle="1" w:styleId="Standard">
    <w:name w:val="Standard"/>
    <w:uiPriority w:val="99"/>
    <w:rsid w:val="008C1943"/>
    <w:pPr>
      <w:suppressAutoHyphens/>
      <w:autoSpaceDN w:val="0"/>
      <w:spacing w:line="240" w:lineRule="auto"/>
    </w:pPr>
    <w:rPr>
      <w:rFonts w:ascii="Times New Roman" w:eastAsia="Times New Roman" w:hAnsi="Times New Roman" w:cs="Times New Roman"/>
      <w:kern w:val="3"/>
      <w:sz w:val="24"/>
      <w:szCs w:val="24"/>
      <w:lang w:eastAsia="zh-CN"/>
    </w:rPr>
  </w:style>
  <w:style w:type="paragraph" w:customStyle="1" w:styleId="rvps2">
    <w:name w:val="rvps2"/>
    <w:basedOn w:val="a"/>
    <w:rsid w:val="008C1943"/>
    <w:pPr>
      <w:spacing w:before="100" w:beforeAutospacing="1" w:after="100" w:afterAutospacing="1" w:line="240" w:lineRule="auto"/>
      <w:jc w:val="left"/>
    </w:pPr>
    <w:rPr>
      <w:rFonts w:ascii="Times New Roman" w:hAnsi="Times New Roman"/>
      <w:sz w:val="24"/>
      <w:szCs w:val="24"/>
    </w:rPr>
  </w:style>
  <w:style w:type="paragraph" w:styleId="a8">
    <w:name w:val="Balloon Text"/>
    <w:basedOn w:val="a"/>
    <w:link w:val="a9"/>
    <w:uiPriority w:val="99"/>
    <w:semiHidden/>
    <w:unhideWhenUsed/>
    <w:rsid w:val="008C1943"/>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194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338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C6F33-7E1B-4B6F-999A-5DEF0417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18</Pages>
  <Words>4349</Words>
  <Characters>24793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2018-03-07T07:55:00Z</cp:lastPrinted>
  <dcterms:created xsi:type="dcterms:W3CDTF">2018-03-06T06:47:00Z</dcterms:created>
  <dcterms:modified xsi:type="dcterms:W3CDTF">2018-03-07T07:55:00Z</dcterms:modified>
</cp:coreProperties>
</file>